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58CE" w14:textId="78C667DE" w:rsidR="00CB11B2" w:rsidRDefault="00CB11B2" w:rsidP="00CB11B2">
      <w:pPr>
        <w:jc w:val="right"/>
        <w:rPr>
          <w:sz w:val="32"/>
          <w:szCs w:val="32"/>
        </w:rPr>
      </w:pPr>
    </w:p>
    <w:p w14:paraId="0618A324" w14:textId="49937A0D" w:rsidR="0087738A" w:rsidRPr="00221EA9" w:rsidRDefault="0087738A" w:rsidP="0087738A">
      <w:pPr>
        <w:rPr>
          <w:rFonts w:ascii="Arial" w:hAnsi="Arial" w:cs="Arial"/>
          <w:b/>
          <w:bCs/>
        </w:rPr>
      </w:pPr>
      <w:r>
        <w:rPr>
          <w:rFonts w:ascii="Arial" w:hAnsi="Arial" w:cs="Arial"/>
        </w:rPr>
        <w:t xml:space="preserve">10. bis 30. </w:t>
      </w:r>
      <w:r w:rsidRPr="00221EA9">
        <w:rPr>
          <w:rFonts w:ascii="Arial" w:hAnsi="Arial" w:cs="Arial"/>
          <w:b/>
          <w:bCs/>
        </w:rPr>
        <w:t>August 2025</w:t>
      </w:r>
    </w:p>
    <w:p w14:paraId="070D9258" w14:textId="7CEC4FF5" w:rsidR="004B7E7E" w:rsidRPr="00620C5C" w:rsidRDefault="007D6D3E">
      <w:pPr>
        <w:rPr>
          <w:rFonts w:ascii="Arial" w:hAnsi="Arial" w:cs="Arial"/>
          <w:sz w:val="32"/>
          <w:szCs w:val="32"/>
        </w:rPr>
      </w:pPr>
      <w:r w:rsidRPr="007D6D3E">
        <w:rPr>
          <w:rFonts w:ascii="Arial" w:hAnsi="Arial" w:cs="Arial"/>
          <w:sz w:val="32"/>
          <w:szCs w:val="32"/>
        </w:rPr>
        <w:t>HORRIBLE HABSBURGER!</w:t>
      </w:r>
      <w:r>
        <w:rPr>
          <w:rFonts w:ascii="Arial" w:hAnsi="Arial" w:cs="Arial"/>
          <w:sz w:val="32"/>
          <w:szCs w:val="32"/>
        </w:rPr>
        <w:br/>
      </w:r>
      <w:r w:rsidRPr="007D6D3E">
        <w:rPr>
          <w:rFonts w:ascii="Arial" w:hAnsi="Arial" w:cs="Arial"/>
          <w:sz w:val="32"/>
          <w:szCs w:val="32"/>
        </w:rPr>
        <w:t>Sechshundert Jahre Sex</w:t>
      </w:r>
      <w:r w:rsidR="00E17910">
        <w:rPr>
          <w:rFonts w:ascii="Arial" w:hAnsi="Arial" w:cs="Arial"/>
          <w:sz w:val="32"/>
          <w:szCs w:val="32"/>
        </w:rPr>
        <w:t xml:space="preserve"> &amp;</w:t>
      </w:r>
      <w:r w:rsidRPr="007D6D3E">
        <w:rPr>
          <w:rFonts w:ascii="Arial" w:hAnsi="Arial" w:cs="Arial"/>
          <w:sz w:val="32"/>
          <w:szCs w:val="32"/>
        </w:rPr>
        <w:t xml:space="preserve"> Crime </w:t>
      </w:r>
      <w:r w:rsidR="00E17910">
        <w:rPr>
          <w:rFonts w:ascii="Arial" w:hAnsi="Arial" w:cs="Arial"/>
          <w:sz w:val="32"/>
          <w:szCs w:val="32"/>
        </w:rPr>
        <w:t>&amp;</w:t>
      </w:r>
      <w:r w:rsidRPr="007D6D3E">
        <w:rPr>
          <w:rFonts w:ascii="Arial" w:hAnsi="Arial" w:cs="Arial"/>
          <w:sz w:val="32"/>
          <w:szCs w:val="32"/>
        </w:rPr>
        <w:t xml:space="preserve"> Kaiserschmarrn</w:t>
      </w:r>
    </w:p>
    <w:p w14:paraId="0A991529" w14:textId="7781E892" w:rsidR="004B7E7E" w:rsidRDefault="004B7E7E">
      <w:pPr>
        <w:rPr>
          <w:rFonts w:ascii="Arial" w:hAnsi="Arial" w:cs="Arial"/>
        </w:rPr>
      </w:pPr>
      <w:r w:rsidRPr="00620C5C">
        <w:rPr>
          <w:rFonts w:ascii="Arial" w:hAnsi="Arial" w:cs="Arial"/>
        </w:rPr>
        <w:t xml:space="preserve">Ein extravagantes </w:t>
      </w:r>
      <w:proofErr w:type="spellStart"/>
      <w:r w:rsidRPr="00620C5C">
        <w:rPr>
          <w:rFonts w:ascii="Arial" w:hAnsi="Arial" w:cs="Arial"/>
        </w:rPr>
        <w:t>Stationentheater</w:t>
      </w:r>
      <w:proofErr w:type="spellEnd"/>
      <w:r w:rsidRPr="00620C5C">
        <w:rPr>
          <w:rFonts w:ascii="Arial" w:hAnsi="Arial" w:cs="Arial"/>
        </w:rPr>
        <w:t>.</w:t>
      </w:r>
      <w:r w:rsidR="008A2D66" w:rsidRPr="00620C5C">
        <w:rPr>
          <w:rFonts w:ascii="Arial" w:hAnsi="Arial" w:cs="Arial"/>
        </w:rPr>
        <w:t xml:space="preserve"> </w:t>
      </w:r>
      <w:r w:rsidRPr="00620C5C">
        <w:rPr>
          <w:rFonts w:ascii="Arial" w:hAnsi="Arial" w:cs="Arial"/>
        </w:rPr>
        <w:t>Im Bunker.</w:t>
      </w:r>
    </w:p>
    <w:p w14:paraId="0F5490EE" w14:textId="7D242783" w:rsidR="00EE259B" w:rsidRDefault="004B7E7E">
      <w:pPr>
        <w:rPr>
          <w:rFonts w:ascii="Arial" w:hAnsi="Arial" w:cs="Arial"/>
        </w:rPr>
      </w:pPr>
      <w:r w:rsidRPr="00620C5C">
        <w:rPr>
          <w:rFonts w:ascii="Arial" w:hAnsi="Arial" w:cs="Arial"/>
          <w:b/>
          <w:bCs/>
        </w:rPr>
        <w:t xml:space="preserve">Konzept </w:t>
      </w:r>
      <w:r w:rsidR="00EE259B" w:rsidRPr="00620C5C">
        <w:rPr>
          <w:rFonts w:ascii="Arial" w:hAnsi="Arial" w:cs="Arial"/>
          <w:b/>
          <w:bCs/>
        </w:rPr>
        <w:t>&amp; Inszenierung</w:t>
      </w:r>
      <w:r w:rsidRPr="00620C5C">
        <w:rPr>
          <w:rFonts w:ascii="Arial" w:hAnsi="Arial" w:cs="Arial"/>
          <w:b/>
          <w:bCs/>
        </w:rPr>
        <w:t>:</w:t>
      </w:r>
      <w:r w:rsidRPr="00620C5C">
        <w:rPr>
          <w:rFonts w:ascii="Arial" w:hAnsi="Arial" w:cs="Arial"/>
        </w:rPr>
        <w:t xml:space="preserve"> Bruno Max</w:t>
      </w:r>
    </w:p>
    <w:p w14:paraId="6F0CBBB5" w14:textId="01092DA2" w:rsidR="001561C3" w:rsidRPr="00620C5C" w:rsidRDefault="0087738A">
      <w:pPr>
        <w:rPr>
          <w:rFonts w:ascii="Arial" w:hAnsi="Arial" w:cs="Arial"/>
        </w:rPr>
      </w:pPr>
      <w:r>
        <w:rPr>
          <w:rFonts w:ascii="Arial" w:hAnsi="Arial" w:cs="Arial"/>
          <w:noProof/>
        </w:rPr>
        <w:drawing>
          <wp:anchor distT="0" distB="0" distL="114300" distR="114300" simplePos="0" relativeHeight="251658240" behindDoc="0" locked="0" layoutInCell="1" allowOverlap="1" wp14:anchorId="6902849F" wp14:editId="0D4A937F">
            <wp:simplePos x="894945" y="2869660"/>
            <wp:positionH relativeFrom="column">
              <wp:align>left</wp:align>
            </wp:positionH>
            <wp:positionV relativeFrom="paragraph">
              <wp:align>top</wp:align>
            </wp:positionV>
            <wp:extent cx="4815191" cy="3377321"/>
            <wp:effectExtent l="0" t="0" r="0" b="1270"/>
            <wp:wrapSquare wrapText="bothSides"/>
            <wp:docPr id="1" name="Grafik 1" descr="Ein Bild, das Menschliches Gesicht, Bild, Bilderrahme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nschliches Gesicht, Bild, Bilderrahmen, Kleidung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4815191" cy="3377321"/>
                    </a:xfrm>
                    <a:prstGeom prst="rect">
                      <a:avLst/>
                    </a:prstGeom>
                  </pic:spPr>
                </pic:pic>
              </a:graphicData>
            </a:graphic>
          </wp:anchor>
        </w:drawing>
      </w:r>
      <w:r w:rsidR="00F31D24">
        <w:rPr>
          <w:rFonts w:ascii="Arial" w:hAnsi="Arial" w:cs="Arial"/>
        </w:rPr>
        <w:br w:type="textWrapping" w:clear="all"/>
      </w:r>
    </w:p>
    <w:p w14:paraId="7930DC30" w14:textId="4FDA69FF" w:rsidR="004B7E7E" w:rsidRPr="00620C5C" w:rsidRDefault="008A2D66">
      <w:pPr>
        <w:rPr>
          <w:rFonts w:ascii="Arial" w:hAnsi="Arial" w:cs="Arial"/>
          <w:u w:val="single"/>
        </w:rPr>
      </w:pPr>
      <w:r w:rsidRPr="00620C5C">
        <w:rPr>
          <w:rFonts w:ascii="Arial" w:hAnsi="Arial" w:cs="Arial"/>
          <w:b/>
          <w:bCs/>
          <w:u w:val="single"/>
        </w:rPr>
        <w:t>Premiere:</w:t>
      </w:r>
      <w:r w:rsidRPr="00620C5C">
        <w:rPr>
          <w:rFonts w:ascii="Arial" w:hAnsi="Arial" w:cs="Arial"/>
          <w:u w:val="single"/>
        </w:rPr>
        <w:t xml:space="preserve"> </w:t>
      </w:r>
      <w:r w:rsidR="00EE259B" w:rsidRPr="00620C5C">
        <w:rPr>
          <w:rFonts w:ascii="Arial" w:hAnsi="Arial" w:cs="Arial"/>
          <w:u w:val="single"/>
        </w:rPr>
        <w:t xml:space="preserve">Sonntag, den </w:t>
      </w:r>
      <w:r w:rsidRPr="00620C5C">
        <w:rPr>
          <w:rFonts w:ascii="Arial" w:hAnsi="Arial" w:cs="Arial"/>
          <w:u w:val="single"/>
        </w:rPr>
        <w:t>1</w:t>
      </w:r>
      <w:r w:rsidR="007D6D3E">
        <w:rPr>
          <w:rFonts w:ascii="Arial" w:hAnsi="Arial" w:cs="Arial"/>
          <w:u w:val="single"/>
        </w:rPr>
        <w:t>0</w:t>
      </w:r>
      <w:r w:rsidRPr="00620C5C">
        <w:rPr>
          <w:rFonts w:ascii="Arial" w:hAnsi="Arial" w:cs="Arial"/>
          <w:u w:val="single"/>
        </w:rPr>
        <w:t>.</w:t>
      </w:r>
      <w:r w:rsidR="00C31D02">
        <w:rPr>
          <w:rFonts w:ascii="Arial" w:hAnsi="Arial" w:cs="Arial"/>
          <w:u w:val="single"/>
        </w:rPr>
        <w:t xml:space="preserve"> August </w:t>
      </w:r>
      <w:r w:rsidRPr="00620C5C">
        <w:rPr>
          <w:rFonts w:ascii="Arial" w:hAnsi="Arial" w:cs="Arial"/>
          <w:u w:val="single"/>
        </w:rPr>
        <w:t>202</w:t>
      </w:r>
      <w:r w:rsidR="007D6D3E">
        <w:rPr>
          <w:rFonts w:ascii="Arial" w:hAnsi="Arial" w:cs="Arial"/>
          <w:u w:val="single"/>
        </w:rPr>
        <w:t>5</w:t>
      </w:r>
      <w:r w:rsidR="00EE259B" w:rsidRPr="00620C5C">
        <w:rPr>
          <w:rFonts w:ascii="Arial" w:hAnsi="Arial" w:cs="Arial"/>
          <w:u w:val="single"/>
        </w:rPr>
        <w:t xml:space="preserve">, </w:t>
      </w:r>
      <w:r w:rsidR="006D743F" w:rsidRPr="00620C5C">
        <w:rPr>
          <w:rFonts w:ascii="Arial" w:hAnsi="Arial" w:cs="Arial"/>
          <w:u w:val="single"/>
        </w:rPr>
        <w:t>ab</w:t>
      </w:r>
      <w:r w:rsidR="00EE259B" w:rsidRPr="00620C5C">
        <w:rPr>
          <w:rFonts w:ascii="Arial" w:hAnsi="Arial" w:cs="Arial"/>
          <w:u w:val="single"/>
        </w:rPr>
        <w:t xml:space="preserve"> 18:00 Uhr</w:t>
      </w:r>
    </w:p>
    <w:p w14:paraId="12551F1A" w14:textId="0AE73F44" w:rsidR="00CB11B2" w:rsidRPr="00620C5C" w:rsidRDefault="008A2D66">
      <w:pPr>
        <w:rPr>
          <w:rFonts w:ascii="Arial" w:hAnsi="Arial" w:cs="Arial"/>
        </w:rPr>
      </w:pPr>
      <w:r w:rsidRPr="00620C5C">
        <w:rPr>
          <w:rFonts w:ascii="Arial" w:hAnsi="Arial" w:cs="Arial"/>
          <w:b/>
          <w:bCs/>
        </w:rPr>
        <w:t>Weitere Termine:</w:t>
      </w:r>
      <w:r w:rsidRPr="00620C5C">
        <w:rPr>
          <w:rFonts w:ascii="Arial" w:hAnsi="Arial" w:cs="Arial"/>
        </w:rPr>
        <w:t xml:space="preserve"> 1</w:t>
      </w:r>
      <w:r w:rsidR="007D6D3E">
        <w:rPr>
          <w:rFonts w:ascii="Arial" w:hAnsi="Arial" w:cs="Arial"/>
        </w:rPr>
        <w:t>4</w:t>
      </w:r>
      <w:r w:rsidR="00390220">
        <w:rPr>
          <w:rFonts w:ascii="Arial" w:hAnsi="Arial" w:cs="Arial"/>
        </w:rPr>
        <w:t>.</w:t>
      </w:r>
      <w:r w:rsidR="007D6D3E">
        <w:rPr>
          <w:rFonts w:ascii="Arial" w:hAnsi="Arial" w:cs="Arial"/>
        </w:rPr>
        <w:t xml:space="preserve"> bis 30. </w:t>
      </w:r>
      <w:r w:rsidR="0026276C">
        <w:rPr>
          <w:rFonts w:ascii="Arial" w:hAnsi="Arial" w:cs="Arial"/>
        </w:rPr>
        <w:t xml:space="preserve">August </w:t>
      </w:r>
      <w:r w:rsidRPr="00620C5C">
        <w:rPr>
          <w:rFonts w:ascii="Arial" w:hAnsi="Arial" w:cs="Arial"/>
        </w:rPr>
        <w:t>202</w:t>
      </w:r>
      <w:r w:rsidR="007D6D3E">
        <w:rPr>
          <w:rFonts w:ascii="Arial" w:hAnsi="Arial" w:cs="Arial"/>
        </w:rPr>
        <w:t>5</w:t>
      </w:r>
      <w:r w:rsidR="0026276C">
        <w:rPr>
          <w:rFonts w:ascii="Arial" w:hAnsi="Arial" w:cs="Arial"/>
        </w:rPr>
        <w:t>, jeweils Do</w:t>
      </w:r>
      <w:r w:rsidR="00C84873">
        <w:rPr>
          <w:rFonts w:ascii="Arial" w:hAnsi="Arial" w:cs="Arial"/>
        </w:rPr>
        <w:t>–</w:t>
      </w:r>
      <w:r w:rsidR="00FC7151">
        <w:rPr>
          <w:rFonts w:ascii="Arial" w:hAnsi="Arial" w:cs="Arial"/>
        </w:rPr>
        <w:t>S</w:t>
      </w:r>
      <w:r w:rsidR="007D6D3E">
        <w:rPr>
          <w:rFonts w:ascii="Arial" w:hAnsi="Arial" w:cs="Arial"/>
        </w:rPr>
        <w:t>a</w:t>
      </w:r>
    </w:p>
    <w:p w14:paraId="29256465" w14:textId="604B9B98" w:rsidR="008A2D66" w:rsidRDefault="00CB11B2">
      <w:pPr>
        <w:rPr>
          <w:rFonts w:ascii="Arial" w:hAnsi="Arial" w:cs="Arial"/>
        </w:rPr>
      </w:pPr>
      <w:r w:rsidRPr="00620C5C">
        <w:rPr>
          <w:rFonts w:ascii="Arial" w:hAnsi="Arial" w:cs="Arial"/>
        </w:rPr>
        <w:t>G</w:t>
      </w:r>
      <w:r w:rsidR="00EE259B" w:rsidRPr="00620C5C">
        <w:rPr>
          <w:rFonts w:ascii="Arial" w:hAnsi="Arial" w:cs="Arial"/>
        </w:rPr>
        <w:t>estaffelte</w:t>
      </w:r>
      <w:r w:rsidR="00CD6F39" w:rsidRPr="00620C5C">
        <w:rPr>
          <w:rFonts w:ascii="Arial" w:hAnsi="Arial" w:cs="Arial"/>
        </w:rPr>
        <w:t xml:space="preserve">r </w:t>
      </w:r>
      <w:r w:rsidR="00EE259B" w:rsidRPr="00620C5C">
        <w:rPr>
          <w:rFonts w:ascii="Arial" w:hAnsi="Arial" w:cs="Arial"/>
        </w:rPr>
        <w:t>Einlass zwischen 18:00</w:t>
      </w:r>
      <w:r w:rsidRPr="00620C5C">
        <w:rPr>
          <w:rFonts w:ascii="Arial" w:hAnsi="Arial" w:cs="Arial"/>
        </w:rPr>
        <w:t xml:space="preserve"> </w:t>
      </w:r>
      <w:r w:rsidR="00EE259B" w:rsidRPr="00620C5C">
        <w:rPr>
          <w:rFonts w:ascii="Arial" w:hAnsi="Arial" w:cs="Arial"/>
        </w:rPr>
        <w:t>und 20:45 Uhr</w:t>
      </w:r>
    </w:p>
    <w:p w14:paraId="5DB7E036" w14:textId="253F602A" w:rsidR="000557E6" w:rsidRPr="00620C5C" w:rsidRDefault="000557E6">
      <w:pPr>
        <w:rPr>
          <w:rFonts w:ascii="Arial" w:hAnsi="Arial" w:cs="Arial"/>
        </w:rPr>
      </w:pPr>
      <w:r>
        <w:rPr>
          <w:rFonts w:ascii="Arial" w:hAnsi="Arial" w:cs="Arial"/>
        </w:rPr>
        <w:t>Kartenpreise: 38,- (</w:t>
      </w:r>
      <w:proofErr w:type="spellStart"/>
      <w:r>
        <w:rPr>
          <w:rFonts w:ascii="Arial" w:hAnsi="Arial" w:cs="Arial"/>
        </w:rPr>
        <w:t>erm</w:t>
      </w:r>
      <w:proofErr w:type="spellEnd"/>
      <w:r>
        <w:rPr>
          <w:rFonts w:ascii="Arial" w:hAnsi="Arial" w:cs="Arial"/>
        </w:rPr>
        <w:t>. 32,-), Abendkassa 45,- (Vorverkauf ab Mai 2025)</w:t>
      </w:r>
    </w:p>
    <w:p w14:paraId="5F8E478E" w14:textId="77777777" w:rsidR="00EE259B" w:rsidRPr="00620C5C" w:rsidRDefault="00EE259B" w:rsidP="00EE259B">
      <w:pPr>
        <w:rPr>
          <w:rFonts w:ascii="Arial" w:hAnsi="Arial" w:cs="Arial"/>
        </w:rPr>
      </w:pPr>
    </w:p>
    <w:p w14:paraId="3301420E" w14:textId="339AB03B" w:rsidR="007D6D3E" w:rsidRDefault="007D6D3E" w:rsidP="00EE259B">
      <w:pPr>
        <w:spacing w:line="360" w:lineRule="auto"/>
        <w:rPr>
          <w:rFonts w:ascii="Arial" w:hAnsi="Arial" w:cs="Arial"/>
        </w:rPr>
      </w:pPr>
      <w:r w:rsidRPr="007D6D3E">
        <w:rPr>
          <w:rFonts w:ascii="Arial" w:hAnsi="Arial" w:cs="Arial"/>
        </w:rPr>
        <w:t>Von regierenden Dokumentenfälschern, lesbischen Erzherzoginnen, transvestitischen Kaiserbrüdern und Chlor-reichen Heiligen bis zu nasenlosen Exhibitionisten, hochherrschaftlichen Sexualtherapeuten, geistig beschränkten Knödelliebhabern und alternativen Totalaussteigern – das Haus Habsburg hat der Geschichte mehr geliefert als Maria Theresia, Franzl und Sissi …</w:t>
      </w:r>
      <w:r w:rsidR="00E17910">
        <w:rPr>
          <w:rFonts w:ascii="Arial" w:hAnsi="Arial" w:cs="Arial"/>
        </w:rPr>
        <w:t xml:space="preserve"> –</w:t>
      </w:r>
      <w:r w:rsidRPr="007D6D3E">
        <w:rPr>
          <w:rFonts w:ascii="Arial" w:hAnsi="Arial" w:cs="Arial"/>
        </w:rPr>
        <w:t xml:space="preserve"> Der Luftschutzstollen Mödling mutiert in diesem Jahr zu einer Dependance der Kapuzinergruft und öffnet auf äußerst unterhaltsame Weise den Giftschrank der österreichischen Monarchie.</w:t>
      </w:r>
    </w:p>
    <w:p w14:paraId="43BF4199" w14:textId="77777777" w:rsidR="000557E6" w:rsidRDefault="000557E6" w:rsidP="00EE259B">
      <w:pPr>
        <w:spacing w:line="360" w:lineRule="auto"/>
        <w:rPr>
          <w:rFonts w:ascii="Arial" w:hAnsi="Arial" w:cs="Arial"/>
        </w:rPr>
      </w:pPr>
    </w:p>
    <w:p w14:paraId="2C45B875" w14:textId="77777777" w:rsidR="000557E6" w:rsidRDefault="000557E6" w:rsidP="0087738A">
      <w:pPr>
        <w:spacing w:line="240" w:lineRule="auto"/>
        <w:rPr>
          <w:rFonts w:ascii="Arial" w:hAnsi="Arial" w:cs="Arial"/>
          <w:b/>
          <w:bCs/>
        </w:rPr>
      </w:pPr>
    </w:p>
    <w:p w14:paraId="77907E51" w14:textId="77777777" w:rsidR="000557E6" w:rsidRDefault="000557E6" w:rsidP="0087738A">
      <w:pPr>
        <w:spacing w:line="240" w:lineRule="auto"/>
        <w:rPr>
          <w:rFonts w:ascii="Arial" w:hAnsi="Arial" w:cs="Arial"/>
          <w:b/>
          <w:bCs/>
        </w:rPr>
      </w:pPr>
    </w:p>
    <w:p w14:paraId="10732EB0" w14:textId="77777777" w:rsidR="00C84873" w:rsidRDefault="00C84873" w:rsidP="00C84873">
      <w:pPr>
        <w:rPr>
          <w:rFonts w:ascii="Arial" w:hAnsi="Arial" w:cs="Arial"/>
        </w:rPr>
      </w:pPr>
      <w:r>
        <w:rPr>
          <w:rFonts w:ascii="Arial" w:hAnsi="Arial" w:cs="Arial"/>
        </w:rPr>
        <w:t>10. bis 30. August 2025</w:t>
      </w:r>
    </w:p>
    <w:p w14:paraId="2DD2C12C" w14:textId="77777777" w:rsidR="00C84873" w:rsidRPr="00C84873" w:rsidRDefault="00C84873" w:rsidP="00C84873">
      <w:pPr>
        <w:rPr>
          <w:rFonts w:ascii="Arial" w:hAnsi="Arial" w:cs="Arial"/>
          <w:b/>
          <w:bCs/>
        </w:rPr>
      </w:pPr>
      <w:r w:rsidRPr="00C84873">
        <w:rPr>
          <w:rFonts w:ascii="Arial" w:hAnsi="Arial" w:cs="Arial"/>
          <w:b/>
          <w:bCs/>
        </w:rPr>
        <w:t>HORRIBLE HABSBURGER!</w:t>
      </w:r>
      <w:r w:rsidRPr="00C84873">
        <w:rPr>
          <w:rFonts w:ascii="Arial" w:hAnsi="Arial" w:cs="Arial"/>
          <w:b/>
          <w:bCs/>
        </w:rPr>
        <w:br/>
        <w:t>Sechshundert Jahre Sex &amp; Crime &amp; Kaiserschmarrn</w:t>
      </w:r>
    </w:p>
    <w:p w14:paraId="09498769" w14:textId="77777777" w:rsidR="00C84873" w:rsidRDefault="00C84873" w:rsidP="00C84873">
      <w:pPr>
        <w:rPr>
          <w:rFonts w:ascii="Arial" w:hAnsi="Arial" w:cs="Arial"/>
        </w:rPr>
      </w:pPr>
      <w:r w:rsidRPr="00620C5C">
        <w:rPr>
          <w:rFonts w:ascii="Arial" w:hAnsi="Arial" w:cs="Arial"/>
        </w:rPr>
        <w:t xml:space="preserve">Ein extravagantes </w:t>
      </w:r>
      <w:proofErr w:type="spellStart"/>
      <w:r w:rsidRPr="00620C5C">
        <w:rPr>
          <w:rFonts w:ascii="Arial" w:hAnsi="Arial" w:cs="Arial"/>
        </w:rPr>
        <w:t>Stationentheater</w:t>
      </w:r>
      <w:proofErr w:type="spellEnd"/>
      <w:r w:rsidRPr="00620C5C">
        <w:rPr>
          <w:rFonts w:ascii="Arial" w:hAnsi="Arial" w:cs="Arial"/>
        </w:rPr>
        <w:t>. Im Bunker.</w:t>
      </w:r>
    </w:p>
    <w:p w14:paraId="49858481" w14:textId="77777777" w:rsidR="00C84873" w:rsidRDefault="00C84873" w:rsidP="0087738A">
      <w:pPr>
        <w:spacing w:line="240" w:lineRule="auto"/>
        <w:rPr>
          <w:rFonts w:ascii="Arial" w:hAnsi="Arial" w:cs="Arial"/>
          <w:b/>
          <w:bCs/>
        </w:rPr>
      </w:pPr>
    </w:p>
    <w:p w14:paraId="3A18AD6E" w14:textId="5197D9A6" w:rsidR="0087738A" w:rsidRDefault="0087738A" w:rsidP="0087738A">
      <w:pPr>
        <w:spacing w:line="240" w:lineRule="auto"/>
        <w:rPr>
          <w:rFonts w:ascii="Arial" w:hAnsi="Arial" w:cs="Arial"/>
        </w:rPr>
      </w:pPr>
      <w:r w:rsidRPr="00620C5C">
        <w:rPr>
          <w:rFonts w:ascii="Arial" w:hAnsi="Arial" w:cs="Arial"/>
          <w:b/>
          <w:bCs/>
        </w:rPr>
        <w:t>Konzept &amp; Inszenierung:</w:t>
      </w:r>
      <w:r w:rsidRPr="00620C5C">
        <w:rPr>
          <w:rFonts w:ascii="Arial" w:hAnsi="Arial" w:cs="Arial"/>
        </w:rPr>
        <w:t xml:space="preserve"> Bruno Max</w:t>
      </w:r>
    </w:p>
    <w:p w14:paraId="7ABFF465" w14:textId="12CE0E97" w:rsidR="00EE259B" w:rsidRPr="00666816" w:rsidRDefault="00EE259B" w:rsidP="00EE259B">
      <w:pPr>
        <w:spacing w:line="360" w:lineRule="auto"/>
        <w:rPr>
          <w:rFonts w:ascii="Arial" w:hAnsi="Arial" w:cs="Arial"/>
          <w:b/>
          <w:bCs/>
        </w:rPr>
      </w:pPr>
      <w:r w:rsidRPr="00620C5C">
        <w:rPr>
          <w:rFonts w:ascii="Arial" w:hAnsi="Arial" w:cs="Arial"/>
          <w:b/>
          <w:bCs/>
        </w:rPr>
        <w:t>Raum:</w:t>
      </w:r>
      <w:r w:rsidRPr="00620C5C">
        <w:rPr>
          <w:rFonts w:ascii="Arial" w:hAnsi="Arial" w:cs="Arial"/>
        </w:rPr>
        <w:t xml:space="preserve"> Marcus Ganser</w:t>
      </w:r>
      <w:r w:rsidR="00666816">
        <w:rPr>
          <w:rFonts w:ascii="Arial" w:hAnsi="Arial" w:cs="Arial"/>
        </w:rPr>
        <w:br/>
      </w:r>
      <w:r w:rsidR="00666816" w:rsidRPr="00DC4FE2">
        <w:rPr>
          <w:rFonts w:ascii="Arial" w:hAnsi="Arial" w:cs="Arial"/>
          <w:b/>
          <w:bCs/>
        </w:rPr>
        <w:t>Kostüm</w:t>
      </w:r>
      <w:r w:rsidR="00666816">
        <w:rPr>
          <w:rFonts w:ascii="Arial" w:hAnsi="Arial" w:cs="Arial"/>
          <w:b/>
          <w:bCs/>
        </w:rPr>
        <w:t xml:space="preserve">: </w:t>
      </w:r>
      <w:r w:rsidR="00666816" w:rsidRPr="00666816">
        <w:rPr>
          <w:rFonts w:ascii="Arial" w:hAnsi="Arial" w:cs="Arial"/>
        </w:rPr>
        <w:t>Sigrid Dreger</w:t>
      </w:r>
      <w:r w:rsidR="00666816">
        <w:rPr>
          <w:rFonts w:ascii="Arial" w:hAnsi="Arial" w:cs="Arial"/>
          <w:b/>
          <w:bCs/>
        </w:rPr>
        <w:br/>
      </w:r>
      <w:r w:rsidRPr="00620C5C">
        <w:rPr>
          <w:rFonts w:ascii="Arial" w:hAnsi="Arial" w:cs="Arial"/>
          <w:b/>
          <w:bCs/>
        </w:rPr>
        <w:t>Musik &amp; Klanginstallation:</w:t>
      </w:r>
      <w:r w:rsidRPr="00620C5C">
        <w:rPr>
          <w:rFonts w:ascii="Arial" w:hAnsi="Arial" w:cs="Arial"/>
        </w:rPr>
        <w:t xml:space="preserve"> Fritz Rainer</w:t>
      </w:r>
    </w:p>
    <w:p w14:paraId="06C62F4A" w14:textId="7C10EB97" w:rsidR="0087738A" w:rsidRDefault="0087738A" w:rsidP="00EE259B">
      <w:pPr>
        <w:spacing w:line="360" w:lineRule="auto"/>
        <w:rPr>
          <w:rFonts w:ascii="Arial" w:hAnsi="Arial" w:cs="Arial"/>
        </w:rPr>
      </w:pPr>
    </w:p>
    <w:p w14:paraId="7E65DD55" w14:textId="1FB123CA" w:rsidR="0087738A" w:rsidRDefault="0087738A" w:rsidP="0087738A">
      <w:pPr>
        <w:spacing w:line="360" w:lineRule="auto"/>
        <w:rPr>
          <w:rFonts w:ascii="Arial" w:hAnsi="Arial" w:cs="Arial"/>
        </w:rPr>
      </w:pPr>
      <w:r w:rsidRPr="0087738A">
        <w:rPr>
          <w:rFonts w:ascii="Arial" w:hAnsi="Arial" w:cs="Arial"/>
          <w:b/>
          <w:bCs/>
        </w:rPr>
        <w:t>Theater im Bunker</w:t>
      </w:r>
      <w:r>
        <w:rPr>
          <w:rFonts w:ascii="Arial" w:hAnsi="Arial" w:cs="Arial"/>
        </w:rPr>
        <w:br/>
      </w:r>
      <w:r w:rsidRPr="00620C5C">
        <w:rPr>
          <w:rFonts w:ascii="Arial" w:hAnsi="Arial" w:cs="Arial"/>
        </w:rPr>
        <w:t xml:space="preserve">Alle 15 Minuten startet eine </w:t>
      </w:r>
      <w:r w:rsidR="005B726C">
        <w:rPr>
          <w:rFonts w:ascii="Arial" w:hAnsi="Arial" w:cs="Arial"/>
        </w:rPr>
        <w:t>G</w:t>
      </w:r>
      <w:r w:rsidRPr="00620C5C">
        <w:rPr>
          <w:rFonts w:ascii="Arial" w:hAnsi="Arial" w:cs="Arial"/>
        </w:rPr>
        <w:t xml:space="preserve">ruppe von </w:t>
      </w:r>
      <w:r>
        <w:rPr>
          <w:rFonts w:ascii="Arial" w:hAnsi="Arial" w:cs="Arial"/>
        </w:rPr>
        <w:t>maximal 20</w:t>
      </w:r>
      <w:r w:rsidRPr="00620C5C">
        <w:rPr>
          <w:rFonts w:ascii="Arial" w:hAnsi="Arial" w:cs="Arial"/>
        </w:rPr>
        <w:t xml:space="preserve"> Personen in den Bunker und „erwandert“ sich im wahrsten Sinne des Wortes das Stück, das hinter jeder Biegung des Stollens, an jeder Abzweigung neue Bilder, neue Darsteller</w:t>
      </w:r>
      <w:r w:rsidR="005B726C">
        <w:rPr>
          <w:rFonts w:ascii="Arial" w:hAnsi="Arial" w:cs="Arial"/>
        </w:rPr>
        <w:t>*i</w:t>
      </w:r>
      <w:r w:rsidRPr="00620C5C">
        <w:rPr>
          <w:rFonts w:ascii="Arial" w:hAnsi="Arial" w:cs="Arial"/>
        </w:rPr>
        <w:t>nnen, neue Geschichten, neue Überraschungen freigibt.</w:t>
      </w:r>
    </w:p>
    <w:p w14:paraId="302B0B86" w14:textId="33D0A4D8" w:rsidR="00F46A86" w:rsidRDefault="0087738A" w:rsidP="00EE259B">
      <w:pPr>
        <w:spacing w:line="360" w:lineRule="auto"/>
        <w:rPr>
          <w:rFonts w:ascii="Arial" w:hAnsi="Arial" w:cs="Arial"/>
        </w:rPr>
      </w:pPr>
      <w:r>
        <w:rPr>
          <w:rFonts w:ascii="Arial" w:hAnsi="Arial" w:cs="Arial"/>
        </w:rPr>
        <w:t xml:space="preserve">„Theater im Bunker“ </w:t>
      </w:r>
      <w:proofErr w:type="gramStart"/>
      <w:r>
        <w:rPr>
          <w:rFonts w:ascii="Arial" w:hAnsi="Arial" w:cs="Arial"/>
        </w:rPr>
        <w:t>ist übrigens</w:t>
      </w:r>
      <w:proofErr w:type="gramEnd"/>
      <w:r>
        <w:rPr>
          <w:rFonts w:ascii="Arial" w:hAnsi="Arial" w:cs="Arial"/>
        </w:rPr>
        <w:t xml:space="preserve"> das kühlste Sommertheater Österreichs: </w:t>
      </w:r>
      <w:r w:rsidR="00583929">
        <w:rPr>
          <w:rFonts w:ascii="Arial" w:hAnsi="Arial" w:cs="Arial"/>
        </w:rPr>
        <w:t>12–14° Raumtemperatur!</w:t>
      </w:r>
    </w:p>
    <w:p w14:paraId="6650C50A" w14:textId="77777777" w:rsidR="00F46A86" w:rsidRDefault="00F46A86">
      <w:pPr>
        <w:rPr>
          <w:rFonts w:ascii="Arial" w:hAnsi="Arial" w:cs="Arial"/>
        </w:rPr>
      </w:pPr>
      <w:r>
        <w:rPr>
          <w:rFonts w:ascii="Arial" w:hAnsi="Arial" w:cs="Arial"/>
        </w:rPr>
        <w:br w:type="page"/>
      </w:r>
    </w:p>
    <w:p w14:paraId="1E797029" w14:textId="43A3F0EA" w:rsidR="0087738A" w:rsidRDefault="0087738A" w:rsidP="00EE259B">
      <w:pPr>
        <w:spacing w:line="360" w:lineRule="auto"/>
        <w:rPr>
          <w:rFonts w:ascii="Arial" w:hAnsi="Arial" w:cs="Arial"/>
        </w:rPr>
      </w:pPr>
    </w:p>
    <w:p w14:paraId="035E2A83" w14:textId="4E918D79" w:rsidR="00F46A86" w:rsidRDefault="00F46A86" w:rsidP="00EE259B">
      <w:pPr>
        <w:spacing w:line="360" w:lineRule="auto"/>
        <w:rPr>
          <w:rFonts w:ascii="Arial" w:hAnsi="Arial" w:cs="Arial"/>
        </w:rPr>
      </w:pPr>
    </w:p>
    <w:p w14:paraId="6A25C437" w14:textId="197E49D6" w:rsidR="00F46A86" w:rsidRPr="00434FC3" w:rsidRDefault="00F46A86" w:rsidP="00F46A86">
      <w:pPr>
        <w:spacing w:line="360" w:lineRule="auto"/>
        <w:rPr>
          <w:rFonts w:ascii="Arial" w:hAnsi="Arial" w:cs="Arial"/>
          <w:b/>
        </w:rPr>
      </w:pPr>
      <w:r w:rsidRPr="00434FC3">
        <w:rPr>
          <w:rFonts w:ascii="Arial" w:hAnsi="Arial" w:cs="Arial"/>
          <w:b/>
          <w:sz w:val="28"/>
          <w:szCs w:val="28"/>
        </w:rPr>
        <w:t>Theater im Bunker 202</w:t>
      </w:r>
      <w:r w:rsidR="00CB2AD0">
        <w:rPr>
          <w:rFonts w:ascii="Arial" w:hAnsi="Arial" w:cs="Arial"/>
          <w:b/>
          <w:sz w:val="28"/>
          <w:szCs w:val="28"/>
        </w:rPr>
        <w:t>5</w:t>
      </w:r>
      <w:r w:rsidRPr="00434FC3">
        <w:rPr>
          <w:rFonts w:ascii="Arial" w:hAnsi="Arial" w:cs="Arial"/>
          <w:b/>
          <w:sz w:val="28"/>
          <w:szCs w:val="28"/>
        </w:rPr>
        <w:t xml:space="preserve"> – </w:t>
      </w:r>
      <w:proofErr w:type="spellStart"/>
      <w:r w:rsidRPr="00434FC3">
        <w:rPr>
          <w:rFonts w:ascii="Arial" w:hAnsi="Arial" w:cs="Arial"/>
          <w:b/>
          <w:sz w:val="28"/>
          <w:szCs w:val="28"/>
        </w:rPr>
        <w:t>Leading</w:t>
      </w:r>
      <w:proofErr w:type="spellEnd"/>
      <w:r w:rsidRPr="00434FC3">
        <w:rPr>
          <w:rFonts w:ascii="Arial" w:hAnsi="Arial" w:cs="Arial"/>
          <w:b/>
          <w:sz w:val="28"/>
          <w:szCs w:val="28"/>
        </w:rPr>
        <w:t xml:space="preserve"> Team</w:t>
      </w:r>
      <w:r w:rsidRPr="00434FC3">
        <w:rPr>
          <w:rFonts w:ascii="Arial" w:hAnsi="Arial" w:cs="Arial"/>
          <w:b/>
          <w:sz w:val="28"/>
          <w:szCs w:val="28"/>
        </w:rPr>
        <w:br/>
      </w:r>
    </w:p>
    <w:p w14:paraId="45E55CFA" w14:textId="77777777" w:rsidR="00F46A86" w:rsidRPr="00DC4FE2" w:rsidRDefault="00F46A86" w:rsidP="00F46A86">
      <w:pPr>
        <w:spacing w:line="360" w:lineRule="auto"/>
        <w:rPr>
          <w:rFonts w:ascii="Arial" w:hAnsi="Arial" w:cs="Arial"/>
          <w:b/>
        </w:rPr>
      </w:pPr>
      <w:r w:rsidRPr="00DC4FE2">
        <w:rPr>
          <w:rFonts w:ascii="Arial" w:hAnsi="Arial" w:cs="Arial"/>
          <w:b/>
        </w:rPr>
        <w:t xml:space="preserve">Bruno Max – Intendanz, </w:t>
      </w:r>
      <w:r>
        <w:rPr>
          <w:rFonts w:ascii="Arial" w:hAnsi="Arial" w:cs="Arial"/>
          <w:b/>
        </w:rPr>
        <w:t>Konzept</w:t>
      </w:r>
      <w:r w:rsidRPr="00DC4FE2">
        <w:rPr>
          <w:rFonts w:ascii="Arial" w:hAnsi="Arial" w:cs="Arial"/>
          <w:b/>
        </w:rPr>
        <w:t xml:space="preserve"> </w:t>
      </w:r>
      <w:r>
        <w:rPr>
          <w:rFonts w:ascii="Arial" w:hAnsi="Arial" w:cs="Arial"/>
          <w:b/>
        </w:rPr>
        <w:t xml:space="preserve">&amp; </w:t>
      </w:r>
      <w:r w:rsidRPr="00DC4FE2">
        <w:rPr>
          <w:rFonts w:ascii="Arial" w:hAnsi="Arial" w:cs="Arial"/>
          <w:b/>
        </w:rPr>
        <w:t>Inszenierung</w:t>
      </w:r>
    </w:p>
    <w:p w14:paraId="0B2CCB59" w14:textId="1AA30165" w:rsidR="00F46A86" w:rsidRDefault="00F46A86" w:rsidP="00F46A86">
      <w:pPr>
        <w:spacing w:line="360" w:lineRule="auto"/>
        <w:rPr>
          <w:rFonts w:ascii="Arial" w:hAnsi="Arial" w:cs="Arial"/>
        </w:rPr>
      </w:pPr>
      <w:r w:rsidRPr="007B7770">
        <w:rPr>
          <w:rFonts w:ascii="Arial" w:hAnsi="Arial" w:cs="Arial"/>
        </w:rPr>
        <w:t xml:space="preserve">Geboren in Salzburg; Regiestudium am Reinhardtseminar Wien; vier Jahre Assistent und Schauspieler am Burgtheater, Gastregien u. a. am Volkstheater, Landestheater Linz, Theater der Jugend, Renaissancetheater; Gründer des Theaters zum Fürchten, der Festspiele Schloss Liechtenstein und des Theaters im Bunker in Mödling; </w:t>
      </w:r>
      <w:r>
        <w:rPr>
          <w:rFonts w:ascii="Arial" w:hAnsi="Arial" w:cs="Arial"/>
        </w:rPr>
        <w:t>k</w:t>
      </w:r>
      <w:r w:rsidRPr="007B7770">
        <w:rPr>
          <w:rFonts w:ascii="Arial" w:hAnsi="Arial" w:cs="Arial"/>
        </w:rPr>
        <w:t>ünstlerischer Leiter de</w:t>
      </w:r>
      <w:r>
        <w:rPr>
          <w:rFonts w:ascii="Arial" w:hAnsi="Arial" w:cs="Arial"/>
        </w:rPr>
        <w:t>s Theater Scala in Wien</w:t>
      </w:r>
      <w:r w:rsidRPr="007B7770">
        <w:rPr>
          <w:rFonts w:ascii="Arial" w:hAnsi="Arial" w:cs="Arial"/>
        </w:rPr>
        <w:t xml:space="preserve"> sowie des Stadttheaters Mödling</w:t>
      </w:r>
      <w:r>
        <w:rPr>
          <w:rFonts w:ascii="Arial" w:hAnsi="Arial" w:cs="Arial"/>
        </w:rPr>
        <w:t xml:space="preserve">. </w:t>
      </w:r>
      <w:r w:rsidRPr="007B7770">
        <w:rPr>
          <w:rFonts w:ascii="Arial" w:hAnsi="Arial" w:cs="Arial"/>
        </w:rPr>
        <w:t xml:space="preserve">Preisträger für Darstellende Kunst des Landes Niederösterreich </w:t>
      </w:r>
      <w:r>
        <w:rPr>
          <w:rFonts w:ascii="Arial" w:hAnsi="Arial" w:cs="Arial"/>
        </w:rPr>
        <w:t>(</w:t>
      </w:r>
      <w:r w:rsidRPr="007B7770">
        <w:rPr>
          <w:rFonts w:ascii="Arial" w:hAnsi="Arial" w:cs="Arial"/>
        </w:rPr>
        <w:t>1995</w:t>
      </w:r>
      <w:r>
        <w:rPr>
          <w:rFonts w:ascii="Arial" w:hAnsi="Arial" w:cs="Arial"/>
        </w:rPr>
        <w:t xml:space="preserve"> und </w:t>
      </w:r>
      <w:r w:rsidRPr="007B7770">
        <w:rPr>
          <w:rFonts w:ascii="Arial" w:hAnsi="Arial" w:cs="Arial"/>
        </w:rPr>
        <w:t>2003</w:t>
      </w:r>
      <w:r>
        <w:rPr>
          <w:rFonts w:ascii="Arial" w:hAnsi="Arial" w:cs="Arial"/>
        </w:rPr>
        <w:t xml:space="preserve">) sowie des </w:t>
      </w:r>
      <w:r w:rsidRPr="00235C2C">
        <w:rPr>
          <w:rStyle w:val="x193iq5w"/>
          <w:rFonts w:ascii="Arial" w:hAnsi="Arial" w:cs="Arial"/>
        </w:rPr>
        <w:t>"Goldenen Ehrenzeichen</w:t>
      </w:r>
      <w:r>
        <w:rPr>
          <w:rStyle w:val="x193iq5w"/>
          <w:rFonts w:ascii="Arial" w:hAnsi="Arial" w:cs="Arial"/>
        </w:rPr>
        <w:t xml:space="preserve">s </w:t>
      </w:r>
      <w:r w:rsidRPr="00235C2C">
        <w:rPr>
          <w:rStyle w:val="x193iq5w"/>
          <w:rFonts w:ascii="Arial" w:hAnsi="Arial" w:cs="Arial"/>
        </w:rPr>
        <w:t>für Verdienste um das Bundesland Niederösterreich" (2022)</w:t>
      </w:r>
      <w:r w:rsidRPr="00235C2C">
        <w:rPr>
          <w:rFonts w:ascii="Arial" w:hAnsi="Arial" w:cs="Arial"/>
        </w:rPr>
        <w:t xml:space="preserve">. </w:t>
      </w:r>
      <w:r w:rsidRPr="007B7770">
        <w:rPr>
          <w:rFonts w:ascii="Arial" w:hAnsi="Arial" w:cs="Arial"/>
        </w:rPr>
        <w:t>Zahlreiche eigene Bearbeitungen und</w:t>
      </w:r>
      <w:r>
        <w:rPr>
          <w:rFonts w:ascii="Arial" w:hAnsi="Arial" w:cs="Arial"/>
        </w:rPr>
        <w:t xml:space="preserve"> </w:t>
      </w:r>
      <w:r w:rsidRPr="007B7770">
        <w:rPr>
          <w:rFonts w:ascii="Arial" w:hAnsi="Arial" w:cs="Arial"/>
        </w:rPr>
        <w:t xml:space="preserve">Bühnenfassungen, darunter </w:t>
      </w:r>
      <w:proofErr w:type="spellStart"/>
      <w:r w:rsidRPr="007B7770">
        <w:rPr>
          <w:rFonts w:ascii="Arial" w:hAnsi="Arial" w:cs="Arial"/>
          <w:i/>
          <w:iCs/>
        </w:rPr>
        <w:t>Clockwork</w:t>
      </w:r>
      <w:proofErr w:type="spellEnd"/>
      <w:r w:rsidRPr="007B7770">
        <w:rPr>
          <w:rFonts w:ascii="Arial" w:hAnsi="Arial" w:cs="Arial"/>
          <w:i/>
          <w:iCs/>
        </w:rPr>
        <w:t xml:space="preserve"> Orange</w:t>
      </w:r>
      <w:r w:rsidRPr="007B7770">
        <w:rPr>
          <w:rFonts w:ascii="Arial" w:hAnsi="Arial" w:cs="Arial"/>
        </w:rPr>
        <w:t xml:space="preserve"> und </w:t>
      </w:r>
      <w:proofErr w:type="spellStart"/>
      <w:proofErr w:type="gramStart"/>
      <w:r w:rsidRPr="007B7770">
        <w:rPr>
          <w:rFonts w:ascii="Arial" w:hAnsi="Arial" w:cs="Arial"/>
          <w:i/>
          <w:iCs/>
        </w:rPr>
        <w:t>Delicatessen</w:t>
      </w:r>
      <w:proofErr w:type="spellEnd"/>
      <w:r w:rsidRPr="007B7770">
        <w:rPr>
          <w:rFonts w:ascii="Arial" w:hAnsi="Arial" w:cs="Arial"/>
          <w:i/>
          <w:iCs/>
        </w:rPr>
        <w:t>!</w:t>
      </w:r>
      <w:r w:rsidRPr="007B7770">
        <w:rPr>
          <w:rFonts w:ascii="Arial" w:hAnsi="Arial" w:cs="Arial"/>
        </w:rPr>
        <w:t>;</w:t>
      </w:r>
      <w:proofErr w:type="gramEnd"/>
      <w:r w:rsidRPr="007B7770">
        <w:rPr>
          <w:rFonts w:ascii="Arial" w:hAnsi="Arial" w:cs="Arial"/>
        </w:rPr>
        <w:t xml:space="preserve"> mehr als 100 Inszenierungen sowie Raumlösungen. </w:t>
      </w:r>
      <w:r w:rsidRPr="00A2025C">
        <w:rPr>
          <w:rFonts w:ascii="Arial" w:hAnsi="Arial" w:cs="Arial"/>
        </w:rPr>
        <w:t xml:space="preserve">Zu seinen letzten Arbeiten zählen </w:t>
      </w:r>
      <w:proofErr w:type="spellStart"/>
      <w:r w:rsidRPr="00A2025C">
        <w:rPr>
          <w:rFonts w:ascii="Arial" w:hAnsi="Arial" w:cs="Arial"/>
          <w:i/>
          <w:iCs/>
        </w:rPr>
        <w:t>Loveplay</w:t>
      </w:r>
      <w:proofErr w:type="spellEnd"/>
      <w:r w:rsidRPr="00A2025C">
        <w:rPr>
          <w:rFonts w:ascii="Arial" w:hAnsi="Arial" w:cs="Arial"/>
        </w:rPr>
        <w:t xml:space="preserve">, </w:t>
      </w:r>
      <w:r w:rsidRPr="00A2025C">
        <w:rPr>
          <w:rFonts w:ascii="Arial" w:hAnsi="Arial" w:cs="Arial"/>
          <w:i/>
          <w:iCs/>
        </w:rPr>
        <w:t>Höllenangst</w:t>
      </w:r>
      <w:r w:rsidRPr="00A2025C">
        <w:rPr>
          <w:rFonts w:ascii="Arial" w:hAnsi="Arial" w:cs="Arial"/>
        </w:rPr>
        <w:t xml:space="preserve">, </w:t>
      </w:r>
      <w:r w:rsidRPr="00A2025C">
        <w:rPr>
          <w:rFonts w:ascii="Arial" w:hAnsi="Arial" w:cs="Arial"/>
          <w:i/>
          <w:iCs/>
        </w:rPr>
        <w:t>Casanova kocht</w:t>
      </w:r>
      <w:r w:rsidRPr="00A2025C">
        <w:rPr>
          <w:rFonts w:ascii="Arial" w:hAnsi="Arial" w:cs="Arial"/>
        </w:rPr>
        <w:t xml:space="preserve">, </w:t>
      </w:r>
      <w:r w:rsidRPr="00A2025C">
        <w:rPr>
          <w:rFonts w:ascii="Arial" w:hAnsi="Arial" w:cs="Arial"/>
          <w:i/>
          <w:iCs/>
        </w:rPr>
        <w:t>Utopia</w:t>
      </w:r>
      <w:r>
        <w:rPr>
          <w:rFonts w:ascii="Arial" w:hAnsi="Arial" w:cs="Arial"/>
          <w:i/>
          <w:iCs/>
        </w:rPr>
        <w:t xml:space="preserve">. Schöne </w:t>
      </w:r>
      <w:proofErr w:type="spellStart"/>
      <w:r>
        <w:rPr>
          <w:rFonts w:ascii="Arial" w:hAnsi="Arial" w:cs="Arial"/>
          <w:i/>
          <w:iCs/>
        </w:rPr>
        <w:t>Neue</w:t>
      </w:r>
      <w:proofErr w:type="spellEnd"/>
      <w:r>
        <w:rPr>
          <w:rFonts w:ascii="Arial" w:hAnsi="Arial" w:cs="Arial"/>
          <w:i/>
          <w:iCs/>
        </w:rPr>
        <w:t xml:space="preserve"> Welt(en)</w:t>
      </w:r>
      <w:r w:rsidRPr="00A2025C">
        <w:rPr>
          <w:rFonts w:ascii="Arial" w:hAnsi="Arial" w:cs="Arial"/>
        </w:rPr>
        <w:t xml:space="preserve">, </w:t>
      </w:r>
      <w:proofErr w:type="gramStart"/>
      <w:r w:rsidRPr="00A2025C">
        <w:rPr>
          <w:rFonts w:ascii="Arial" w:hAnsi="Arial" w:cs="Arial"/>
          <w:i/>
          <w:iCs/>
        </w:rPr>
        <w:t>Umsonst!</w:t>
      </w:r>
      <w:r w:rsidRPr="00A2025C">
        <w:rPr>
          <w:rFonts w:ascii="Arial" w:hAnsi="Arial" w:cs="Arial"/>
        </w:rPr>
        <w:t>,</w:t>
      </w:r>
      <w:proofErr w:type="gramEnd"/>
      <w:r w:rsidRPr="00A2025C">
        <w:rPr>
          <w:rFonts w:ascii="Arial" w:hAnsi="Arial" w:cs="Arial"/>
        </w:rPr>
        <w:t xml:space="preserve"> </w:t>
      </w:r>
      <w:r w:rsidRPr="00A2025C">
        <w:rPr>
          <w:rFonts w:ascii="Arial" w:hAnsi="Arial" w:cs="Arial"/>
          <w:i/>
          <w:iCs/>
        </w:rPr>
        <w:t>Die drei Musketiere</w:t>
      </w:r>
      <w:r w:rsidRPr="00A2025C">
        <w:rPr>
          <w:rFonts w:ascii="Arial" w:hAnsi="Arial" w:cs="Arial"/>
        </w:rPr>
        <w:t xml:space="preserve">, </w:t>
      </w:r>
      <w:r w:rsidRPr="00A2025C">
        <w:rPr>
          <w:rFonts w:ascii="Arial" w:hAnsi="Arial" w:cs="Arial"/>
          <w:i/>
          <w:iCs/>
        </w:rPr>
        <w:t xml:space="preserve">Hochzeit, The </w:t>
      </w:r>
      <w:proofErr w:type="spellStart"/>
      <w:r w:rsidRPr="00A2025C">
        <w:rPr>
          <w:rFonts w:ascii="Arial" w:hAnsi="Arial" w:cs="Arial"/>
          <w:i/>
          <w:iCs/>
        </w:rPr>
        <w:t>Effect</w:t>
      </w:r>
      <w:proofErr w:type="spellEnd"/>
      <w:r w:rsidRPr="00A2025C">
        <w:rPr>
          <w:rFonts w:ascii="Arial" w:hAnsi="Arial" w:cs="Arial"/>
        </w:rPr>
        <w:t xml:space="preserve">, </w:t>
      </w:r>
      <w:r w:rsidRPr="00A2025C">
        <w:rPr>
          <w:rFonts w:ascii="Arial" w:hAnsi="Arial" w:cs="Arial"/>
          <w:i/>
          <w:iCs/>
        </w:rPr>
        <w:t>Viel Lärm um nichts</w:t>
      </w:r>
      <w:r>
        <w:rPr>
          <w:rFonts w:ascii="Arial" w:hAnsi="Arial" w:cs="Arial"/>
        </w:rPr>
        <w:t xml:space="preserve">, </w:t>
      </w:r>
      <w:r w:rsidRPr="00A2025C">
        <w:rPr>
          <w:rFonts w:ascii="Arial" w:hAnsi="Arial" w:cs="Arial"/>
          <w:i/>
          <w:iCs/>
        </w:rPr>
        <w:t>Das Kaffeehaus</w:t>
      </w:r>
      <w:r>
        <w:rPr>
          <w:rFonts w:ascii="Arial" w:hAnsi="Arial" w:cs="Arial"/>
          <w:i/>
          <w:iCs/>
        </w:rPr>
        <w:t xml:space="preserve"> </w:t>
      </w:r>
      <w:r>
        <w:rPr>
          <w:rFonts w:ascii="Arial" w:hAnsi="Arial" w:cs="Arial"/>
        </w:rPr>
        <w:t xml:space="preserve">und </w:t>
      </w:r>
      <w:r>
        <w:rPr>
          <w:rFonts w:ascii="Arial" w:hAnsi="Arial" w:cs="Arial"/>
          <w:i/>
          <w:iCs/>
        </w:rPr>
        <w:t>Die Kunst der Komödie</w:t>
      </w:r>
      <w:r w:rsidR="00CB2AD0">
        <w:rPr>
          <w:rFonts w:ascii="Arial" w:hAnsi="Arial" w:cs="Arial"/>
        </w:rPr>
        <w:t xml:space="preserve">, </w:t>
      </w:r>
      <w:r w:rsidR="00CB2AD0" w:rsidRPr="00CB2AD0">
        <w:rPr>
          <w:rFonts w:ascii="Arial" w:hAnsi="Arial" w:cs="Arial"/>
          <w:i/>
          <w:iCs/>
        </w:rPr>
        <w:t xml:space="preserve">Cyrano de Bergerac, </w:t>
      </w:r>
      <w:proofErr w:type="spellStart"/>
      <w:r w:rsidR="00CB2AD0" w:rsidRPr="00CB2AD0">
        <w:rPr>
          <w:rFonts w:ascii="Arial" w:hAnsi="Arial" w:cs="Arial"/>
          <w:i/>
          <w:iCs/>
        </w:rPr>
        <w:t>Good</w:t>
      </w:r>
      <w:proofErr w:type="spellEnd"/>
      <w:r w:rsidR="00CB2AD0" w:rsidRPr="00CB2AD0">
        <w:rPr>
          <w:rFonts w:ascii="Arial" w:hAnsi="Arial" w:cs="Arial"/>
          <w:i/>
          <w:iCs/>
        </w:rPr>
        <w:t xml:space="preserve">. Ein guter Mensch., Network, Burke &amp; Hare, </w:t>
      </w:r>
      <w:proofErr w:type="spellStart"/>
      <w:r w:rsidR="00CB2AD0" w:rsidRPr="00CB2AD0">
        <w:rPr>
          <w:rFonts w:ascii="Arial" w:hAnsi="Arial" w:cs="Arial"/>
          <w:i/>
          <w:iCs/>
        </w:rPr>
        <w:t>Aventura</w:t>
      </w:r>
      <w:proofErr w:type="spellEnd"/>
      <w:r w:rsidR="00CB2AD0" w:rsidRPr="00CB2AD0">
        <w:rPr>
          <w:rFonts w:ascii="Arial" w:hAnsi="Arial" w:cs="Arial"/>
          <w:i/>
          <w:iCs/>
        </w:rPr>
        <w:t xml:space="preserve"> </w:t>
      </w:r>
      <w:r w:rsidR="00CB2AD0" w:rsidRPr="00CB2AD0">
        <w:rPr>
          <w:rFonts w:ascii="Arial" w:hAnsi="Arial" w:cs="Arial"/>
        </w:rPr>
        <w:t>und</w:t>
      </w:r>
      <w:r w:rsidR="00CB2AD0" w:rsidRPr="00CB2AD0">
        <w:rPr>
          <w:rFonts w:ascii="Arial" w:hAnsi="Arial" w:cs="Arial"/>
          <w:i/>
          <w:iCs/>
        </w:rPr>
        <w:t xml:space="preserve"> Frankenstein</w:t>
      </w:r>
      <w:r w:rsidR="00CB2AD0" w:rsidRPr="00CB2AD0">
        <w:rPr>
          <w:rFonts w:ascii="Arial" w:hAnsi="Arial" w:cs="Arial"/>
        </w:rPr>
        <w:t>.</w:t>
      </w:r>
    </w:p>
    <w:p w14:paraId="5081D7B8" w14:textId="77777777" w:rsidR="00F46A86" w:rsidRPr="00DC4FE2" w:rsidRDefault="00F46A86" w:rsidP="00F46A86">
      <w:pPr>
        <w:spacing w:line="360" w:lineRule="auto"/>
        <w:rPr>
          <w:rFonts w:ascii="Arial" w:hAnsi="Arial" w:cs="Arial"/>
        </w:rPr>
      </w:pPr>
    </w:p>
    <w:p w14:paraId="203D8523" w14:textId="77777777" w:rsidR="00F46A86" w:rsidRPr="00DC4FE2" w:rsidRDefault="00F46A86" w:rsidP="00F46A86">
      <w:pPr>
        <w:spacing w:line="360" w:lineRule="auto"/>
        <w:rPr>
          <w:rFonts w:ascii="Arial" w:hAnsi="Arial" w:cs="Arial"/>
          <w:b/>
        </w:rPr>
      </w:pPr>
      <w:r w:rsidRPr="00DC4FE2">
        <w:rPr>
          <w:rFonts w:ascii="Arial" w:hAnsi="Arial" w:cs="Arial"/>
          <w:b/>
        </w:rPr>
        <w:t>Marcus Ganser – Raum</w:t>
      </w:r>
    </w:p>
    <w:p w14:paraId="73295AA4" w14:textId="1223F55A" w:rsidR="00F46A86" w:rsidRPr="00DC4FE2" w:rsidRDefault="00F46A86" w:rsidP="00F46A86">
      <w:pPr>
        <w:spacing w:line="360" w:lineRule="auto"/>
        <w:rPr>
          <w:rFonts w:ascii="Arial" w:hAnsi="Arial" w:cs="Arial"/>
        </w:rPr>
      </w:pPr>
      <w:r w:rsidRPr="00DC4FE2">
        <w:rPr>
          <w:rFonts w:ascii="Arial" w:hAnsi="Arial" w:cs="Arial"/>
        </w:rPr>
        <w:t>Regisseur, Schauspieler, Fernsehmoderator (</w:t>
      </w:r>
      <w:proofErr w:type="spellStart"/>
      <w:r w:rsidRPr="00DC4FE2">
        <w:rPr>
          <w:rFonts w:ascii="Arial" w:hAnsi="Arial" w:cs="Arial"/>
        </w:rPr>
        <w:t>Confetti-TiVi</w:t>
      </w:r>
      <w:proofErr w:type="spellEnd"/>
      <w:r w:rsidRPr="00DC4FE2">
        <w:rPr>
          <w:rFonts w:ascii="Arial" w:hAnsi="Arial" w:cs="Arial"/>
        </w:rPr>
        <w:t xml:space="preserve">) und -redakteur, Bühnenbildner und Bildhauer. Engagements u. a. </w:t>
      </w:r>
      <w:proofErr w:type="spellStart"/>
      <w:r w:rsidRPr="00DC4FE2">
        <w:rPr>
          <w:rFonts w:ascii="Arial" w:hAnsi="Arial" w:cs="Arial"/>
        </w:rPr>
        <w:t>Winterhuder</w:t>
      </w:r>
      <w:proofErr w:type="spellEnd"/>
      <w:r w:rsidRPr="00DC4FE2">
        <w:rPr>
          <w:rFonts w:ascii="Arial" w:hAnsi="Arial" w:cs="Arial"/>
        </w:rPr>
        <w:t xml:space="preserve"> Fährhaus Hamburg, Raimundtheater, Landestheater St. Pölten, Contra-Kreis-Theater Bonn, Komödie Düsseldorf</w:t>
      </w:r>
      <w:r>
        <w:rPr>
          <w:rFonts w:ascii="Arial" w:hAnsi="Arial" w:cs="Arial"/>
        </w:rPr>
        <w:t xml:space="preserve">, Komödie </w:t>
      </w:r>
      <w:r w:rsidRPr="00DC4FE2">
        <w:rPr>
          <w:rFonts w:ascii="Arial" w:hAnsi="Arial" w:cs="Arial"/>
        </w:rPr>
        <w:t xml:space="preserve">Köln, </w:t>
      </w:r>
      <w:r>
        <w:rPr>
          <w:rFonts w:ascii="Arial" w:hAnsi="Arial" w:cs="Arial"/>
        </w:rPr>
        <w:t xml:space="preserve">Sommernachtskomödie </w:t>
      </w:r>
      <w:r w:rsidRPr="00DC4FE2">
        <w:rPr>
          <w:rFonts w:ascii="Arial" w:hAnsi="Arial" w:cs="Arial"/>
        </w:rPr>
        <w:t xml:space="preserve">Rosenburg (wo er </w:t>
      </w:r>
      <w:r>
        <w:rPr>
          <w:rFonts w:ascii="Arial" w:hAnsi="Arial" w:cs="Arial"/>
        </w:rPr>
        <w:t xml:space="preserve">heuer bei </w:t>
      </w:r>
      <w:r w:rsidRPr="00A2025C">
        <w:rPr>
          <w:rFonts w:ascii="Arial" w:hAnsi="Arial" w:cs="Arial"/>
          <w:i/>
          <w:iCs/>
        </w:rPr>
        <w:t>Shakespeare in Love</w:t>
      </w:r>
      <w:r>
        <w:rPr>
          <w:rFonts w:ascii="Arial" w:hAnsi="Arial" w:cs="Arial"/>
        </w:rPr>
        <w:t xml:space="preserve"> Regie führt</w:t>
      </w:r>
      <w:r w:rsidRPr="00DC4FE2">
        <w:rPr>
          <w:rFonts w:ascii="Arial" w:hAnsi="Arial" w:cs="Arial"/>
        </w:rPr>
        <w:t xml:space="preserve">) und vor allem am Theater am Kurfürstendamm Berlin, wo er seit vielen Jahren inszeniert und auf der Bühne steht. Aktuell ist eine seiner Bühnen Teil der Wanderoper durch das Gebäude der Wiener Staatsoper. </w:t>
      </w:r>
      <w:r>
        <w:rPr>
          <w:rFonts w:ascii="Arial" w:hAnsi="Arial" w:cs="Arial"/>
        </w:rPr>
        <w:t xml:space="preserve">Seit 30 Jahren </w:t>
      </w:r>
      <w:r w:rsidRPr="00DC4FE2">
        <w:rPr>
          <w:rFonts w:ascii="Arial" w:hAnsi="Arial" w:cs="Arial"/>
        </w:rPr>
        <w:t xml:space="preserve">Associated Artist von </w:t>
      </w:r>
      <w:proofErr w:type="spellStart"/>
      <w:r w:rsidRPr="00DC4FE2">
        <w:rPr>
          <w:rFonts w:ascii="Arial" w:hAnsi="Arial" w:cs="Arial"/>
        </w:rPr>
        <w:t>TzF</w:t>
      </w:r>
      <w:proofErr w:type="spellEnd"/>
      <w:r w:rsidRPr="00DC4FE2">
        <w:rPr>
          <w:rFonts w:ascii="Arial" w:hAnsi="Arial" w:cs="Arial"/>
        </w:rPr>
        <w:t xml:space="preserve"> als Regisseur (</w:t>
      </w:r>
      <w:r>
        <w:rPr>
          <w:rFonts w:ascii="Arial" w:hAnsi="Arial" w:cs="Arial"/>
        </w:rPr>
        <w:t xml:space="preserve">zuletzt </w:t>
      </w:r>
      <w:r w:rsidRPr="00DC4FE2">
        <w:rPr>
          <w:rFonts w:ascii="Arial" w:hAnsi="Arial" w:cs="Arial"/>
          <w:i/>
          <w:iCs/>
        </w:rPr>
        <w:t xml:space="preserve">Ab </w:t>
      </w:r>
      <w:proofErr w:type="gramStart"/>
      <w:r w:rsidRPr="00DC4FE2">
        <w:rPr>
          <w:rFonts w:ascii="Arial" w:hAnsi="Arial" w:cs="Arial"/>
          <w:i/>
          <w:iCs/>
        </w:rPr>
        <w:t>jetzt!,</w:t>
      </w:r>
      <w:proofErr w:type="gramEnd"/>
      <w:r w:rsidRPr="00DC4FE2">
        <w:rPr>
          <w:rFonts w:ascii="Arial" w:hAnsi="Arial" w:cs="Arial"/>
        </w:rPr>
        <w:t xml:space="preserve"> </w:t>
      </w:r>
      <w:r w:rsidRPr="00DC4FE2">
        <w:rPr>
          <w:rFonts w:ascii="Arial" w:hAnsi="Arial" w:cs="Arial"/>
          <w:i/>
          <w:iCs/>
        </w:rPr>
        <w:t>Avenue Q</w:t>
      </w:r>
      <w:r>
        <w:rPr>
          <w:rFonts w:ascii="Arial" w:hAnsi="Arial" w:cs="Arial"/>
        </w:rPr>
        <w:t xml:space="preserve">, </w:t>
      </w:r>
      <w:r w:rsidRPr="00DC4FE2">
        <w:rPr>
          <w:rFonts w:ascii="Arial" w:hAnsi="Arial" w:cs="Arial"/>
          <w:i/>
          <w:iCs/>
        </w:rPr>
        <w:t xml:space="preserve">Sein oder </w:t>
      </w:r>
      <w:r w:rsidRPr="001C4DD3">
        <w:rPr>
          <w:rFonts w:ascii="Arial" w:hAnsi="Arial" w:cs="Arial"/>
          <w:i/>
          <w:iCs/>
        </w:rPr>
        <w:t>Nichtsein</w:t>
      </w:r>
      <w:r>
        <w:rPr>
          <w:rFonts w:ascii="Arial" w:hAnsi="Arial" w:cs="Arial"/>
        </w:rPr>
        <w:t xml:space="preserve">, </w:t>
      </w:r>
      <w:r w:rsidRPr="001C4DD3">
        <w:rPr>
          <w:rFonts w:ascii="Arial" w:hAnsi="Arial" w:cs="Arial"/>
          <w:i/>
          <w:iCs/>
        </w:rPr>
        <w:t>Manche</w:t>
      </w:r>
      <w:r>
        <w:rPr>
          <w:rFonts w:ascii="Arial" w:hAnsi="Arial" w:cs="Arial"/>
          <w:i/>
          <w:iCs/>
        </w:rPr>
        <w:t xml:space="preserve"> mögen’s verschleiert</w:t>
      </w:r>
      <w:r>
        <w:rPr>
          <w:rFonts w:ascii="Arial" w:hAnsi="Arial" w:cs="Arial"/>
          <w:i/>
          <w:iCs/>
        </w:rPr>
        <w:t xml:space="preserve">, </w:t>
      </w:r>
      <w:proofErr w:type="spellStart"/>
      <w:r>
        <w:rPr>
          <w:rFonts w:ascii="Arial" w:hAnsi="Arial" w:cs="Arial"/>
          <w:i/>
          <w:iCs/>
        </w:rPr>
        <w:t>Shockheaded</w:t>
      </w:r>
      <w:proofErr w:type="spellEnd"/>
      <w:r>
        <w:rPr>
          <w:rFonts w:ascii="Arial" w:hAnsi="Arial" w:cs="Arial"/>
          <w:i/>
          <w:iCs/>
        </w:rPr>
        <w:t xml:space="preserve"> Peter</w:t>
      </w:r>
      <w:r w:rsidRPr="00DC4FE2">
        <w:rPr>
          <w:rFonts w:ascii="Arial" w:hAnsi="Arial" w:cs="Arial"/>
        </w:rPr>
        <w:t>)</w:t>
      </w:r>
      <w:r>
        <w:rPr>
          <w:rFonts w:ascii="Arial" w:hAnsi="Arial" w:cs="Arial"/>
        </w:rPr>
        <w:t xml:space="preserve">, </w:t>
      </w:r>
      <w:r w:rsidRPr="00DC4FE2">
        <w:rPr>
          <w:rFonts w:ascii="Arial" w:hAnsi="Arial" w:cs="Arial"/>
        </w:rPr>
        <w:t>Bühnenbildner (</w:t>
      </w:r>
      <w:r>
        <w:rPr>
          <w:rFonts w:ascii="Arial" w:hAnsi="Arial" w:cs="Arial"/>
        </w:rPr>
        <w:t>zuletzt</w:t>
      </w:r>
      <w:r>
        <w:rPr>
          <w:rFonts w:ascii="Arial" w:hAnsi="Arial" w:cs="Arial"/>
          <w:i/>
          <w:iCs/>
        </w:rPr>
        <w:t xml:space="preserve"> </w:t>
      </w:r>
      <w:r w:rsidR="00DD5B5D" w:rsidRPr="00DD5B5D">
        <w:rPr>
          <w:rFonts w:ascii="Arial" w:hAnsi="Arial" w:cs="Arial"/>
          <w:i/>
          <w:iCs/>
        </w:rPr>
        <w:t xml:space="preserve">Play Strindberg, </w:t>
      </w:r>
      <w:proofErr w:type="spellStart"/>
      <w:r w:rsidR="00DD5B5D" w:rsidRPr="00DD5B5D">
        <w:rPr>
          <w:rFonts w:ascii="Arial" w:hAnsi="Arial" w:cs="Arial"/>
          <w:i/>
          <w:iCs/>
        </w:rPr>
        <w:t>Good</w:t>
      </w:r>
      <w:proofErr w:type="spellEnd"/>
      <w:r w:rsidR="00DD5B5D" w:rsidRPr="00DD5B5D">
        <w:rPr>
          <w:rFonts w:ascii="Arial" w:hAnsi="Arial" w:cs="Arial"/>
          <w:i/>
          <w:iCs/>
        </w:rPr>
        <w:t>. Ein guter Mensch</w:t>
      </w:r>
      <w:r>
        <w:rPr>
          <w:rFonts w:ascii="Arial" w:hAnsi="Arial" w:cs="Arial"/>
          <w:i/>
          <w:iCs/>
        </w:rPr>
        <w:t xml:space="preserve">, </w:t>
      </w:r>
      <w:proofErr w:type="spellStart"/>
      <w:r>
        <w:rPr>
          <w:rFonts w:ascii="Arial" w:hAnsi="Arial" w:cs="Arial"/>
          <w:i/>
          <w:iCs/>
        </w:rPr>
        <w:t>Shockheaded</w:t>
      </w:r>
      <w:proofErr w:type="spellEnd"/>
      <w:r>
        <w:rPr>
          <w:rFonts w:ascii="Arial" w:hAnsi="Arial" w:cs="Arial"/>
          <w:i/>
          <w:iCs/>
        </w:rPr>
        <w:t xml:space="preserve"> Peter</w:t>
      </w:r>
      <w:r w:rsidRPr="00DC4FE2">
        <w:rPr>
          <w:rFonts w:ascii="Arial" w:hAnsi="Arial" w:cs="Arial"/>
        </w:rPr>
        <w:t>)</w:t>
      </w:r>
      <w:r>
        <w:rPr>
          <w:rFonts w:ascii="Arial" w:hAnsi="Arial" w:cs="Arial"/>
        </w:rPr>
        <w:t xml:space="preserve"> und </w:t>
      </w:r>
      <w:r w:rsidRPr="00DC4FE2">
        <w:rPr>
          <w:rFonts w:ascii="Arial" w:hAnsi="Arial" w:cs="Arial"/>
        </w:rPr>
        <w:t xml:space="preserve">Schauspieler (zuletzt </w:t>
      </w:r>
      <w:r>
        <w:rPr>
          <w:rFonts w:ascii="Arial" w:hAnsi="Arial" w:cs="Arial"/>
          <w:i/>
          <w:iCs/>
        </w:rPr>
        <w:t xml:space="preserve">Utopia. Schöne </w:t>
      </w:r>
      <w:proofErr w:type="spellStart"/>
      <w:r>
        <w:rPr>
          <w:rFonts w:ascii="Arial" w:hAnsi="Arial" w:cs="Arial"/>
          <w:i/>
          <w:iCs/>
        </w:rPr>
        <w:t>Neue</w:t>
      </w:r>
      <w:proofErr w:type="spellEnd"/>
      <w:r>
        <w:rPr>
          <w:rFonts w:ascii="Arial" w:hAnsi="Arial" w:cs="Arial"/>
          <w:i/>
          <w:iCs/>
        </w:rPr>
        <w:t xml:space="preserve"> Welt(en), Avenue Q</w:t>
      </w:r>
      <w:r w:rsidRPr="00DC4FE2">
        <w:rPr>
          <w:rFonts w:ascii="Arial" w:hAnsi="Arial" w:cs="Arial"/>
        </w:rPr>
        <w:t xml:space="preserve">). </w:t>
      </w:r>
    </w:p>
    <w:p w14:paraId="148737FF" w14:textId="77777777" w:rsidR="00F46A86" w:rsidRPr="00DC4FE2" w:rsidRDefault="00F46A86" w:rsidP="00F46A86">
      <w:pPr>
        <w:spacing w:line="360" w:lineRule="auto"/>
        <w:rPr>
          <w:rFonts w:ascii="Arial" w:hAnsi="Arial" w:cs="Arial"/>
        </w:rPr>
      </w:pPr>
    </w:p>
    <w:p w14:paraId="227BF333" w14:textId="77777777" w:rsidR="00F46A86" w:rsidRDefault="00F46A86" w:rsidP="00F46A86">
      <w:pPr>
        <w:rPr>
          <w:rFonts w:ascii="Arial" w:hAnsi="Arial" w:cs="Arial"/>
          <w:b/>
          <w:bCs/>
        </w:rPr>
      </w:pPr>
      <w:r>
        <w:rPr>
          <w:rFonts w:ascii="Arial" w:hAnsi="Arial" w:cs="Arial"/>
          <w:b/>
          <w:bCs/>
        </w:rPr>
        <w:br w:type="page"/>
      </w:r>
    </w:p>
    <w:p w14:paraId="5E9A9D16" w14:textId="77777777" w:rsidR="00F46A86" w:rsidRDefault="00F46A86" w:rsidP="00F46A86">
      <w:pPr>
        <w:spacing w:line="360" w:lineRule="auto"/>
        <w:rPr>
          <w:rFonts w:ascii="Arial" w:hAnsi="Arial" w:cs="Arial"/>
          <w:b/>
          <w:bCs/>
        </w:rPr>
      </w:pPr>
    </w:p>
    <w:p w14:paraId="6C894349" w14:textId="77777777" w:rsidR="00F46A86" w:rsidRDefault="00F46A86" w:rsidP="00F46A86">
      <w:pPr>
        <w:spacing w:line="360" w:lineRule="auto"/>
        <w:rPr>
          <w:rFonts w:ascii="Arial" w:hAnsi="Arial" w:cs="Arial"/>
          <w:b/>
          <w:bCs/>
        </w:rPr>
      </w:pPr>
    </w:p>
    <w:p w14:paraId="68E72FBE" w14:textId="77777777" w:rsidR="00F46A86" w:rsidRPr="00DC4FE2" w:rsidRDefault="00F46A86" w:rsidP="00F46A86">
      <w:pPr>
        <w:spacing w:line="360" w:lineRule="auto"/>
        <w:rPr>
          <w:rFonts w:ascii="Arial" w:hAnsi="Arial" w:cs="Arial"/>
          <w:b/>
          <w:bCs/>
        </w:rPr>
      </w:pPr>
      <w:r w:rsidRPr="00DC4FE2">
        <w:rPr>
          <w:rFonts w:ascii="Arial" w:hAnsi="Arial" w:cs="Arial"/>
          <w:b/>
          <w:bCs/>
        </w:rPr>
        <w:t>Sigrid Dreger – Kostüm</w:t>
      </w:r>
    </w:p>
    <w:p w14:paraId="081F7F58" w14:textId="238ABF3D" w:rsidR="00F46A86" w:rsidRPr="00DC4FE2" w:rsidRDefault="00F46A86" w:rsidP="00F46A86">
      <w:pPr>
        <w:spacing w:line="360" w:lineRule="auto"/>
        <w:rPr>
          <w:rFonts w:ascii="Arial" w:hAnsi="Arial" w:cs="Arial"/>
        </w:rPr>
      </w:pPr>
      <w:r w:rsidRPr="00DC4FE2">
        <w:rPr>
          <w:rFonts w:ascii="Arial" w:hAnsi="Arial" w:cs="Arial"/>
        </w:rPr>
        <w:t xml:space="preserve">Geboren in Graz; Ausbildung an der Modeschule </w:t>
      </w:r>
      <w:proofErr w:type="spellStart"/>
      <w:r w:rsidRPr="00DC4FE2">
        <w:rPr>
          <w:rFonts w:ascii="Arial" w:hAnsi="Arial" w:cs="Arial"/>
        </w:rPr>
        <w:t>Michelbeuern</w:t>
      </w:r>
      <w:proofErr w:type="spellEnd"/>
      <w:r w:rsidRPr="00DC4FE2">
        <w:rPr>
          <w:rFonts w:ascii="Arial" w:hAnsi="Arial" w:cs="Arial"/>
        </w:rPr>
        <w:t>. Kostümassistenz am Volkstheater, bei den Festspielen Reichenau und für div. Werbespots; seit 2000 selbständig als Outfitberaterin und Modedesignerin tätig; 2001 Ateliereröffnung in Wien,</w:t>
      </w:r>
      <w:r>
        <w:rPr>
          <w:rFonts w:ascii="Arial" w:hAnsi="Arial" w:cs="Arial"/>
        </w:rPr>
        <w:t xml:space="preserve"> </w:t>
      </w:r>
      <w:r w:rsidRPr="00DC4FE2">
        <w:rPr>
          <w:rFonts w:ascii="Arial" w:hAnsi="Arial" w:cs="Arial"/>
        </w:rPr>
        <w:t>Liechtenstein</w:t>
      </w:r>
      <w:r>
        <w:rPr>
          <w:rFonts w:ascii="Arial" w:hAnsi="Arial" w:cs="Arial"/>
        </w:rPr>
        <w:t>-</w:t>
      </w:r>
      <w:r w:rsidRPr="00DC4FE2">
        <w:rPr>
          <w:rFonts w:ascii="Arial" w:hAnsi="Arial" w:cs="Arial"/>
        </w:rPr>
        <w:t xml:space="preserve">straße; seit 2006 Kostümbildnerin für Theater, Film und Musikvideos; seit 2010 Styling für Fotoshootings. Zusammenarbeit mit </w:t>
      </w:r>
      <w:proofErr w:type="spellStart"/>
      <w:r w:rsidRPr="00DC4FE2">
        <w:rPr>
          <w:rFonts w:ascii="Arial" w:hAnsi="Arial" w:cs="Arial"/>
        </w:rPr>
        <w:t>TzF</w:t>
      </w:r>
      <w:proofErr w:type="spellEnd"/>
      <w:r w:rsidRPr="00DC4FE2">
        <w:rPr>
          <w:rFonts w:ascii="Arial" w:hAnsi="Arial" w:cs="Arial"/>
        </w:rPr>
        <w:t xml:space="preserve"> bisher in </w:t>
      </w:r>
      <w:r w:rsidRPr="00DC4FE2">
        <w:rPr>
          <w:rFonts w:ascii="Arial" w:hAnsi="Arial" w:cs="Arial"/>
          <w:i/>
          <w:iCs/>
        </w:rPr>
        <w:t>Casanova kocht</w:t>
      </w:r>
      <w:r w:rsidRPr="00DC4FE2">
        <w:rPr>
          <w:rFonts w:ascii="Arial" w:hAnsi="Arial" w:cs="Arial"/>
        </w:rPr>
        <w:t xml:space="preserve">, </w:t>
      </w:r>
      <w:r w:rsidRPr="00DC4FE2">
        <w:rPr>
          <w:rFonts w:ascii="Arial" w:hAnsi="Arial" w:cs="Arial"/>
          <w:i/>
          <w:iCs/>
        </w:rPr>
        <w:t>Utopia</w:t>
      </w:r>
      <w:r w:rsidRPr="00DC4FE2">
        <w:rPr>
          <w:rFonts w:ascii="Arial" w:hAnsi="Arial" w:cs="Arial"/>
        </w:rPr>
        <w:t xml:space="preserve">, </w:t>
      </w:r>
      <w:r w:rsidRPr="00DC4FE2">
        <w:rPr>
          <w:rFonts w:ascii="Arial" w:hAnsi="Arial" w:cs="Arial"/>
          <w:i/>
          <w:iCs/>
        </w:rPr>
        <w:t>Tod eines Handlungsreisen</w:t>
      </w:r>
      <w:r w:rsidRPr="00DC4FE2">
        <w:rPr>
          <w:rFonts w:ascii="Arial" w:hAnsi="Arial" w:cs="Arial"/>
        </w:rPr>
        <w:t xml:space="preserve">den, </w:t>
      </w:r>
      <w:r w:rsidRPr="00DC4FE2">
        <w:rPr>
          <w:rFonts w:ascii="Arial" w:hAnsi="Arial" w:cs="Arial"/>
          <w:i/>
          <w:iCs/>
        </w:rPr>
        <w:t>Die drei Musketiere</w:t>
      </w:r>
      <w:r w:rsidRPr="00DC4FE2">
        <w:rPr>
          <w:rFonts w:ascii="Arial" w:hAnsi="Arial" w:cs="Arial"/>
        </w:rPr>
        <w:t xml:space="preserve">, </w:t>
      </w:r>
      <w:r w:rsidRPr="00DC4FE2">
        <w:rPr>
          <w:rFonts w:ascii="Arial" w:hAnsi="Arial" w:cs="Arial"/>
          <w:i/>
          <w:iCs/>
        </w:rPr>
        <w:t>Hochzeit</w:t>
      </w:r>
      <w:r w:rsidRPr="00DC4FE2">
        <w:rPr>
          <w:rFonts w:ascii="Arial" w:hAnsi="Arial" w:cs="Arial"/>
        </w:rPr>
        <w:t xml:space="preserve">, </w:t>
      </w:r>
      <w:r w:rsidRPr="00DC4FE2">
        <w:rPr>
          <w:rFonts w:ascii="Arial" w:hAnsi="Arial" w:cs="Arial"/>
          <w:i/>
          <w:iCs/>
        </w:rPr>
        <w:t xml:space="preserve">The </w:t>
      </w:r>
      <w:proofErr w:type="spellStart"/>
      <w:r w:rsidRPr="00DC4FE2">
        <w:rPr>
          <w:rFonts w:ascii="Arial" w:hAnsi="Arial" w:cs="Arial"/>
          <w:i/>
          <w:iCs/>
        </w:rPr>
        <w:t>Effect</w:t>
      </w:r>
      <w:proofErr w:type="spellEnd"/>
      <w:r w:rsidRPr="00DC4FE2">
        <w:rPr>
          <w:rFonts w:ascii="Arial" w:hAnsi="Arial" w:cs="Arial"/>
        </w:rPr>
        <w:t xml:space="preserve">, </w:t>
      </w:r>
      <w:r w:rsidRPr="00DC4FE2">
        <w:rPr>
          <w:rFonts w:ascii="Arial" w:hAnsi="Arial" w:cs="Arial"/>
          <w:i/>
          <w:iCs/>
        </w:rPr>
        <w:t>Sein oder Nichtsein</w:t>
      </w:r>
      <w:r>
        <w:rPr>
          <w:rFonts w:ascii="Arial" w:hAnsi="Arial" w:cs="Arial"/>
          <w:i/>
          <w:iCs/>
        </w:rPr>
        <w:t xml:space="preserve">, </w:t>
      </w:r>
      <w:r w:rsidRPr="00DC4FE2">
        <w:rPr>
          <w:rFonts w:ascii="Arial" w:hAnsi="Arial" w:cs="Arial"/>
          <w:i/>
          <w:iCs/>
        </w:rPr>
        <w:t>Viel Lärm um nichts</w:t>
      </w:r>
      <w:r>
        <w:rPr>
          <w:rFonts w:ascii="Arial" w:hAnsi="Arial" w:cs="Arial"/>
        </w:rPr>
        <w:t xml:space="preserve">, </w:t>
      </w:r>
      <w:r w:rsidRPr="00A65550">
        <w:rPr>
          <w:rFonts w:ascii="Arial" w:hAnsi="Arial" w:cs="Arial"/>
          <w:i/>
          <w:iCs/>
        </w:rPr>
        <w:t>P.U.N.T.S. – Ein sauberes Geschäft</w:t>
      </w:r>
      <w:r>
        <w:rPr>
          <w:rFonts w:ascii="Arial" w:hAnsi="Arial" w:cs="Arial"/>
        </w:rPr>
        <w:t xml:space="preserve">, </w:t>
      </w:r>
      <w:r w:rsidRPr="00A65550">
        <w:rPr>
          <w:rFonts w:ascii="Arial" w:hAnsi="Arial" w:cs="Arial"/>
          <w:i/>
          <w:iCs/>
        </w:rPr>
        <w:t>Der tollste Tag</w:t>
      </w:r>
      <w:r>
        <w:rPr>
          <w:rFonts w:ascii="Arial" w:hAnsi="Arial" w:cs="Arial"/>
        </w:rPr>
        <w:t xml:space="preserve">, </w:t>
      </w:r>
      <w:r w:rsidRPr="00A65550">
        <w:rPr>
          <w:rFonts w:ascii="Arial" w:hAnsi="Arial" w:cs="Arial"/>
          <w:i/>
          <w:iCs/>
        </w:rPr>
        <w:t>Rain Man</w:t>
      </w:r>
      <w:r>
        <w:rPr>
          <w:rFonts w:ascii="Arial" w:hAnsi="Arial" w:cs="Arial"/>
        </w:rPr>
        <w:t xml:space="preserve"> und </w:t>
      </w:r>
      <w:r>
        <w:rPr>
          <w:rFonts w:ascii="Arial" w:hAnsi="Arial" w:cs="Arial"/>
          <w:i/>
          <w:iCs/>
        </w:rPr>
        <w:t>Die Kunst der Komödie</w:t>
      </w:r>
      <w:r w:rsidR="00666816">
        <w:rPr>
          <w:rFonts w:ascii="Arial" w:hAnsi="Arial" w:cs="Arial"/>
        </w:rPr>
        <w:t xml:space="preserve">, </w:t>
      </w:r>
      <w:r w:rsidR="00666816" w:rsidRPr="00666816">
        <w:rPr>
          <w:rFonts w:ascii="Arial" w:hAnsi="Arial" w:cs="Arial"/>
          <w:i/>
          <w:iCs/>
        </w:rPr>
        <w:t xml:space="preserve">Play Strindberg, Der </w:t>
      </w:r>
      <w:proofErr w:type="spellStart"/>
      <w:r w:rsidR="00666816" w:rsidRPr="00666816">
        <w:rPr>
          <w:rFonts w:ascii="Arial" w:hAnsi="Arial" w:cs="Arial"/>
          <w:i/>
          <w:iCs/>
        </w:rPr>
        <w:t>Kontrabaß</w:t>
      </w:r>
      <w:proofErr w:type="spellEnd"/>
      <w:r w:rsidR="00666816" w:rsidRPr="00666816">
        <w:rPr>
          <w:rFonts w:ascii="Arial" w:hAnsi="Arial" w:cs="Arial"/>
          <w:i/>
          <w:iCs/>
        </w:rPr>
        <w:t xml:space="preserve">, Der Streit, </w:t>
      </w:r>
      <w:proofErr w:type="spellStart"/>
      <w:r w:rsidR="00666816" w:rsidRPr="00666816">
        <w:rPr>
          <w:rFonts w:ascii="Arial" w:hAnsi="Arial" w:cs="Arial"/>
          <w:i/>
          <w:iCs/>
        </w:rPr>
        <w:t>Good</w:t>
      </w:r>
      <w:proofErr w:type="spellEnd"/>
      <w:r w:rsidR="00666816" w:rsidRPr="00666816">
        <w:rPr>
          <w:rFonts w:ascii="Arial" w:hAnsi="Arial" w:cs="Arial"/>
          <w:i/>
          <w:iCs/>
        </w:rPr>
        <w:t xml:space="preserve">. Ein guter Mensch, Burke &amp; Hare, </w:t>
      </w:r>
      <w:proofErr w:type="spellStart"/>
      <w:r w:rsidR="00666816" w:rsidRPr="00666816">
        <w:rPr>
          <w:rFonts w:ascii="Arial" w:hAnsi="Arial" w:cs="Arial"/>
          <w:i/>
          <w:iCs/>
        </w:rPr>
        <w:t>Aventura</w:t>
      </w:r>
      <w:proofErr w:type="spellEnd"/>
      <w:r w:rsidR="00666816" w:rsidRPr="00666816">
        <w:rPr>
          <w:rFonts w:ascii="Arial" w:hAnsi="Arial" w:cs="Arial"/>
          <w:i/>
          <w:iCs/>
        </w:rPr>
        <w:t>,</w:t>
      </w:r>
      <w:r w:rsidR="00666816" w:rsidRPr="00666816">
        <w:rPr>
          <w:rFonts w:ascii="Arial" w:hAnsi="Arial" w:cs="Arial"/>
          <w:i/>
          <w:iCs/>
        </w:rPr>
        <w:t xml:space="preserve"> </w:t>
      </w:r>
      <w:proofErr w:type="spellStart"/>
      <w:r w:rsidR="00666816" w:rsidRPr="00666816">
        <w:rPr>
          <w:rFonts w:ascii="Arial" w:hAnsi="Arial" w:cs="Arial"/>
          <w:i/>
          <w:iCs/>
        </w:rPr>
        <w:t>Volpone</w:t>
      </w:r>
      <w:proofErr w:type="spellEnd"/>
      <w:r w:rsidR="00666816" w:rsidRPr="00666816">
        <w:rPr>
          <w:rFonts w:ascii="Arial" w:hAnsi="Arial" w:cs="Arial"/>
          <w:i/>
          <w:iCs/>
        </w:rPr>
        <w:t xml:space="preserve"> </w:t>
      </w:r>
      <w:r w:rsidR="00666816" w:rsidRPr="00666816">
        <w:rPr>
          <w:rFonts w:ascii="Arial" w:hAnsi="Arial" w:cs="Arial"/>
        </w:rPr>
        <w:t>und</w:t>
      </w:r>
      <w:r w:rsidR="00666816" w:rsidRPr="00666816">
        <w:rPr>
          <w:rFonts w:ascii="Arial" w:hAnsi="Arial" w:cs="Arial"/>
          <w:i/>
          <w:iCs/>
        </w:rPr>
        <w:t xml:space="preserve"> Frankenstein</w:t>
      </w:r>
      <w:r w:rsidR="00666816" w:rsidRPr="00666816">
        <w:rPr>
          <w:rFonts w:ascii="Arial" w:hAnsi="Arial" w:cs="Arial"/>
        </w:rPr>
        <w:t>.</w:t>
      </w:r>
    </w:p>
    <w:p w14:paraId="3B64F4FD" w14:textId="77777777" w:rsidR="00F46A86" w:rsidRPr="00DC4FE2" w:rsidRDefault="00F46A86" w:rsidP="00F46A86">
      <w:pPr>
        <w:spacing w:line="360" w:lineRule="auto"/>
        <w:rPr>
          <w:rFonts w:ascii="Arial" w:hAnsi="Arial" w:cs="Arial"/>
        </w:rPr>
      </w:pPr>
    </w:p>
    <w:p w14:paraId="2B175338" w14:textId="77777777" w:rsidR="00F46A86" w:rsidRPr="006C17E9" w:rsidRDefault="00F46A86" w:rsidP="00F46A86">
      <w:pPr>
        <w:spacing w:line="360" w:lineRule="auto"/>
        <w:rPr>
          <w:rFonts w:ascii="Arial" w:hAnsi="Arial" w:cs="Arial"/>
          <w:b/>
          <w:bCs/>
        </w:rPr>
      </w:pPr>
      <w:r w:rsidRPr="006C17E9">
        <w:rPr>
          <w:rFonts w:ascii="Arial" w:hAnsi="Arial" w:cs="Arial"/>
          <w:b/>
          <w:bCs/>
        </w:rPr>
        <w:t xml:space="preserve">Fritz Rainer – Musik </w:t>
      </w:r>
      <w:r>
        <w:rPr>
          <w:rFonts w:ascii="Arial" w:hAnsi="Arial" w:cs="Arial"/>
          <w:b/>
          <w:bCs/>
        </w:rPr>
        <w:t xml:space="preserve">&amp; </w:t>
      </w:r>
      <w:r w:rsidRPr="006C17E9">
        <w:rPr>
          <w:rFonts w:ascii="Arial" w:hAnsi="Arial" w:cs="Arial"/>
          <w:b/>
          <w:bCs/>
        </w:rPr>
        <w:t>Klanginstallationen</w:t>
      </w:r>
    </w:p>
    <w:p w14:paraId="38E065DC" w14:textId="0A138AB1" w:rsidR="00F46A86" w:rsidRPr="006C17E9" w:rsidRDefault="00F46A86" w:rsidP="00F46A86">
      <w:pPr>
        <w:spacing w:line="360" w:lineRule="auto"/>
        <w:rPr>
          <w:rFonts w:ascii="Arial" w:hAnsi="Arial" w:cs="Arial"/>
        </w:rPr>
      </w:pPr>
      <w:r w:rsidRPr="006C17E9">
        <w:rPr>
          <w:rFonts w:ascii="Arial" w:hAnsi="Arial" w:cs="Arial"/>
        </w:rPr>
        <w:t xml:space="preserve">Seit über 20 Jahren Theatermusiker an verschiedenen Bühnen: Volkstheater, Theater in der Josefstadt, Theater der Jugend, Theater Akzent, Wald4tler Hoftheater sowie für freie Produktionen; gemeinsam mit </w:t>
      </w:r>
      <w:proofErr w:type="spellStart"/>
      <w:r w:rsidRPr="006C17E9">
        <w:rPr>
          <w:rFonts w:ascii="Arial" w:hAnsi="Arial" w:cs="Arial"/>
        </w:rPr>
        <w:t>Erke</w:t>
      </w:r>
      <w:proofErr w:type="spellEnd"/>
      <w:r w:rsidRPr="006C17E9">
        <w:rPr>
          <w:rFonts w:ascii="Arial" w:hAnsi="Arial" w:cs="Arial"/>
        </w:rPr>
        <w:t xml:space="preserve"> </w:t>
      </w:r>
      <w:proofErr w:type="spellStart"/>
      <w:r w:rsidRPr="006C17E9">
        <w:rPr>
          <w:rFonts w:ascii="Arial" w:hAnsi="Arial" w:cs="Arial"/>
        </w:rPr>
        <w:t>Duit</w:t>
      </w:r>
      <w:proofErr w:type="spellEnd"/>
      <w:r w:rsidRPr="006C17E9">
        <w:rPr>
          <w:rFonts w:ascii="Arial" w:hAnsi="Arial" w:cs="Arial"/>
        </w:rPr>
        <w:t xml:space="preserve"> musikalische Leitung des 16-köpfigen </w:t>
      </w:r>
      <w:proofErr w:type="spellStart"/>
      <w:r w:rsidRPr="006C17E9">
        <w:rPr>
          <w:rFonts w:ascii="Arial" w:hAnsi="Arial" w:cs="Arial"/>
        </w:rPr>
        <w:t>Pürbacher</w:t>
      </w:r>
      <w:proofErr w:type="spellEnd"/>
      <w:r w:rsidRPr="006C17E9">
        <w:rPr>
          <w:rFonts w:ascii="Arial" w:hAnsi="Arial" w:cs="Arial"/>
        </w:rPr>
        <w:t xml:space="preserve"> </w:t>
      </w:r>
      <w:proofErr w:type="spellStart"/>
      <w:r w:rsidRPr="006C17E9">
        <w:rPr>
          <w:rFonts w:ascii="Arial" w:hAnsi="Arial" w:cs="Arial"/>
        </w:rPr>
        <w:t>VolksKunstOrchesters</w:t>
      </w:r>
      <w:proofErr w:type="spellEnd"/>
      <w:r w:rsidRPr="006C17E9">
        <w:rPr>
          <w:rFonts w:ascii="Arial" w:hAnsi="Arial" w:cs="Arial"/>
        </w:rPr>
        <w:t xml:space="preserve">; diverse LP- und CD-Produktionen. Seit 1995 musikalischer Leiter des </w:t>
      </w:r>
      <w:proofErr w:type="spellStart"/>
      <w:r w:rsidRPr="006C17E9">
        <w:rPr>
          <w:rFonts w:ascii="Arial" w:hAnsi="Arial" w:cs="Arial"/>
        </w:rPr>
        <w:t>TzF</w:t>
      </w:r>
      <w:proofErr w:type="spellEnd"/>
      <w:r w:rsidRPr="006C17E9">
        <w:rPr>
          <w:rFonts w:ascii="Arial" w:hAnsi="Arial" w:cs="Arial"/>
        </w:rPr>
        <w:t xml:space="preserve"> bei nahezu allen Inszenierungen, zuletzt auch Umsetzung eigener Cross-Over-Projekte wie z. B. </w:t>
      </w:r>
      <w:r w:rsidRPr="006C17E9">
        <w:rPr>
          <w:rFonts w:ascii="Arial" w:hAnsi="Arial" w:cs="Arial"/>
          <w:i/>
          <w:iCs/>
        </w:rPr>
        <w:t xml:space="preserve">On The Road – Ein Beat </w:t>
      </w:r>
      <w:proofErr w:type="spellStart"/>
      <w:r w:rsidRPr="006C17E9">
        <w:rPr>
          <w:rFonts w:ascii="Arial" w:hAnsi="Arial" w:cs="Arial"/>
          <w:i/>
          <w:iCs/>
        </w:rPr>
        <w:t>Poetry</w:t>
      </w:r>
      <w:proofErr w:type="spellEnd"/>
      <w:r w:rsidRPr="006C17E9">
        <w:rPr>
          <w:rFonts w:ascii="Arial" w:hAnsi="Arial" w:cs="Arial"/>
          <w:i/>
          <w:iCs/>
        </w:rPr>
        <w:t xml:space="preserve"> Slam</w:t>
      </w:r>
      <w:r w:rsidRPr="006C17E9">
        <w:rPr>
          <w:rFonts w:ascii="Arial" w:hAnsi="Arial" w:cs="Arial"/>
        </w:rPr>
        <w:t xml:space="preserve">, </w:t>
      </w:r>
      <w:r w:rsidRPr="006C17E9">
        <w:rPr>
          <w:rFonts w:ascii="Arial" w:hAnsi="Arial" w:cs="Arial"/>
          <w:i/>
          <w:iCs/>
        </w:rPr>
        <w:t xml:space="preserve">Fear </w:t>
      </w:r>
      <w:proofErr w:type="spellStart"/>
      <w:r w:rsidRPr="006C17E9">
        <w:rPr>
          <w:rFonts w:ascii="Arial" w:hAnsi="Arial" w:cs="Arial"/>
          <w:i/>
          <w:iCs/>
        </w:rPr>
        <w:t>No</w:t>
      </w:r>
      <w:proofErr w:type="spellEnd"/>
      <w:r w:rsidRPr="006C17E9">
        <w:rPr>
          <w:rFonts w:ascii="Arial" w:hAnsi="Arial" w:cs="Arial"/>
          <w:i/>
          <w:iCs/>
        </w:rPr>
        <w:t xml:space="preserve"> More</w:t>
      </w:r>
      <w:r>
        <w:rPr>
          <w:rFonts w:ascii="Arial" w:hAnsi="Arial" w:cs="Arial"/>
          <w:i/>
          <w:iCs/>
        </w:rPr>
        <w:t>,</w:t>
      </w:r>
      <w:r w:rsidRPr="006C17E9">
        <w:rPr>
          <w:rFonts w:ascii="Arial" w:hAnsi="Arial" w:cs="Arial"/>
        </w:rPr>
        <w:t xml:space="preserve"> </w:t>
      </w:r>
      <w:proofErr w:type="spellStart"/>
      <w:r w:rsidRPr="006C17E9">
        <w:rPr>
          <w:rFonts w:ascii="Arial" w:hAnsi="Arial" w:cs="Arial"/>
          <w:i/>
          <w:iCs/>
        </w:rPr>
        <w:t>Travelling</w:t>
      </w:r>
      <w:proofErr w:type="spellEnd"/>
      <w:r>
        <w:rPr>
          <w:rFonts w:ascii="Arial" w:hAnsi="Arial" w:cs="Arial"/>
          <w:i/>
          <w:iCs/>
        </w:rPr>
        <w:t xml:space="preserve"> </w:t>
      </w:r>
      <w:r w:rsidRPr="00F46A86">
        <w:rPr>
          <w:rFonts w:ascii="Arial" w:hAnsi="Arial" w:cs="Arial"/>
        </w:rPr>
        <w:t>und</w:t>
      </w:r>
      <w:r>
        <w:rPr>
          <w:rFonts w:ascii="Arial" w:hAnsi="Arial" w:cs="Arial"/>
          <w:i/>
          <w:iCs/>
        </w:rPr>
        <w:t xml:space="preserve"> Kafka Jam</w:t>
      </w:r>
      <w:r w:rsidRPr="006C17E9">
        <w:rPr>
          <w:rFonts w:ascii="Arial" w:hAnsi="Arial" w:cs="Arial"/>
        </w:rPr>
        <w:t>.</w:t>
      </w:r>
    </w:p>
    <w:p w14:paraId="40ED4967" w14:textId="60CD7884" w:rsidR="00F46A86" w:rsidRDefault="00F46A86">
      <w:pPr>
        <w:rPr>
          <w:rFonts w:ascii="Arial" w:hAnsi="Arial" w:cs="Arial"/>
        </w:rPr>
      </w:pPr>
      <w:r>
        <w:rPr>
          <w:rFonts w:ascii="Arial" w:hAnsi="Arial" w:cs="Arial"/>
        </w:rPr>
        <w:br w:type="page"/>
      </w:r>
    </w:p>
    <w:p w14:paraId="459542A2" w14:textId="0A2A2329" w:rsidR="00F46A86" w:rsidRDefault="00F46A86" w:rsidP="00EE259B">
      <w:pPr>
        <w:spacing w:line="360" w:lineRule="auto"/>
        <w:rPr>
          <w:rFonts w:ascii="Arial" w:hAnsi="Arial" w:cs="Arial"/>
        </w:rPr>
      </w:pPr>
    </w:p>
    <w:p w14:paraId="0D939B5D" w14:textId="72BBEC7D" w:rsidR="00F46A86" w:rsidRDefault="00F46A86" w:rsidP="00EE259B">
      <w:pPr>
        <w:spacing w:line="360" w:lineRule="auto"/>
        <w:rPr>
          <w:rFonts w:ascii="Arial" w:hAnsi="Arial" w:cs="Arial"/>
        </w:rPr>
      </w:pPr>
    </w:p>
    <w:p w14:paraId="111060FA" w14:textId="77777777" w:rsidR="00F46A86" w:rsidRDefault="00F46A86" w:rsidP="00F46A86">
      <w:pPr>
        <w:spacing w:line="360" w:lineRule="auto"/>
        <w:rPr>
          <w:rFonts w:ascii="Arial" w:hAnsi="Arial" w:cs="Arial"/>
          <w:b/>
          <w:sz w:val="28"/>
          <w:szCs w:val="28"/>
        </w:rPr>
      </w:pPr>
      <w:r w:rsidRPr="00601654">
        <w:rPr>
          <w:rFonts w:ascii="Arial" w:hAnsi="Arial" w:cs="Arial"/>
          <w:b/>
          <w:sz w:val="28"/>
          <w:szCs w:val="28"/>
        </w:rPr>
        <w:t>Theater im Bunker – Geschichte</w:t>
      </w:r>
    </w:p>
    <w:p w14:paraId="3C650F2B" w14:textId="77777777" w:rsidR="00F46A86" w:rsidRPr="00D24060" w:rsidRDefault="00F46A86" w:rsidP="00F46A86">
      <w:pPr>
        <w:spacing w:line="360" w:lineRule="auto"/>
        <w:rPr>
          <w:rFonts w:ascii="Arial" w:hAnsi="Arial" w:cs="Arial"/>
          <w:b/>
        </w:rPr>
      </w:pPr>
    </w:p>
    <w:p w14:paraId="0C03AEE1" w14:textId="77777777" w:rsidR="00F46A86" w:rsidRPr="00B511D7" w:rsidRDefault="00F46A86" w:rsidP="00F46A86">
      <w:pPr>
        <w:spacing w:line="360" w:lineRule="auto"/>
        <w:rPr>
          <w:rFonts w:ascii="Arial" w:hAnsi="Arial" w:cs="Arial"/>
        </w:rPr>
      </w:pPr>
      <w:r w:rsidRPr="00B511D7">
        <w:rPr>
          <w:rFonts w:ascii="Arial" w:hAnsi="Arial" w:cs="Arial"/>
        </w:rPr>
        <w:t>Der Luftschutzstollen Mödling wurde in den Jahren 1941/43 von italienischen Zwangs</w:t>
      </w:r>
      <w:r>
        <w:rPr>
          <w:rFonts w:ascii="Arial" w:hAnsi="Arial" w:cs="Arial"/>
        </w:rPr>
        <w:t>-</w:t>
      </w:r>
      <w:r w:rsidRPr="00B511D7">
        <w:rPr>
          <w:rFonts w:ascii="Arial" w:hAnsi="Arial" w:cs="Arial"/>
        </w:rPr>
        <w:t xml:space="preserve">arbeitern als Luftschutzbunker errichtet und diente der </w:t>
      </w:r>
      <w:proofErr w:type="spellStart"/>
      <w:r w:rsidRPr="00B511D7">
        <w:rPr>
          <w:rFonts w:ascii="Arial" w:hAnsi="Arial" w:cs="Arial"/>
        </w:rPr>
        <w:t>Mödlinger</w:t>
      </w:r>
      <w:proofErr w:type="spellEnd"/>
      <w:r w:rsidRPr="00B511D7">
        <w:rPr>
          <w:rFonts w:ascii="Arial" w:hAnsi="Arial" w:cs="Arial"/>
        </w:rPr>
        <w:t xml:space="preserve">, Wiener </w:t>
      </w:r>
      <w:proofErr w:type="spellStart"/>
      <w:r w:rsidRPr="00B511D7">
        <w:rPr>
          <w:rFonts w:ascii="Arial" w:hAnsi="Arial" w:cs="Arial"/>
        </w:rPr>
        <w:t>Neudorfer</w:t>
      </w:r>
      <w:proofErr w:type="spellEnd"/>
      <w:r w:rsidRPr="00B511D7">
        <w:rPr>
          <w:rFonts w:ascii="Arial" w:hAnsi="Arial" w:cs="Arial"/>
        </w:rPr>
        <w:t xml:space="preserve"> und Süd-Wiener Bevölkerung während des Bombenkriegs als Zufluchtsort. Bis zu 9000 (!) Menschen verbrachten bei Luftangriffen die Zeit in den Stollen.</w:t>
      </w:r>
      <w:r w:rsidRPr="00B511D7">
        <w:rPr>
          <w:rFonts w:ascii="Arial" w:hAnsi="Arial" w:cs="Arial"/>
        </w:rPr>
        <w:br/>
      </w:r>
    </w:p>
    <w:p w14:paraId="0458A171" w14:textId="77777777" w:rsidR="00F46A86" w:rsidRPr="00B511D7" w:rsidRDefault="00F46A86" w:rsidP="00F46A86">
      <w:pPr>
        <w:spacing w:line="360" w:lineRule="auto"/>
        <w:rPr>
          <w:rFonts w:ascii="Arial" w:hAnsi="Arial" w:cs="Arial"/>
        </w:rPr>
      </w:pPr>
      <w:r w:rsidRPr="00B511D7">
        <w:rPr>
          <w:rFonts w:ascii="Arial" w:hAnsi="Arial" w:cs="Arial"/>
        </w:rPr>
        <w:t xml:space="preserve">Im Sommer 1999 pachtete der Verein „Theater zum Fürchten“ das rund ein Kilometer lange, aus zwei Hauptröhren und Nebenstollen bestehende, Stollensystem. Seitdem wird es jährlich in den Sommermonaten in ein </w:t>
      </w:r>
      <w:proofErr w:type="spellStart"/>
      <w:r w:rsidRPr="00B511D7">
        <w:rPr>
          <w:rFonts w:ascii="Arial" w:hAnsi="Arial" w:cs="Arial"/>
        </w:rPr>
        <w:t>Stationentheater</w:t>
      </w:r>
      <w:proofErr w:type="spellEnd"/>
      <w:r w:rsidRPr="00B511D7">
        <w:rPr>
          <w:rFonts w:ascii="Arial" w:hAnsi="Arial" w:cs="Arial"/>
        </w:rPr>
        <w:t xml:space="preserve"> verwandelt, welches durch das unterirdische Tunnelsystem führt. Alle 15 Minuten wird eine Zuschauergruppe von bis zu 20 Personen durch den Bunker geleitet und trifft an verschiedenen Stationen auf das über 60-köpfige Ensemble.</w:t>
      </w:r>
    </w:p>
    <w:p w14:paraId="57362C43" w14:textId="77777777" w:rsidR="00F46A86" w:rsidRDefault="00F46A86" w:rsidP="00F46A86">
      <w:pPr>
        <w:spacing w:line="360" w:lineRule="auto"/>
        <w:rPr>
          <w:rFonts w:ascii="Arial" w:hAnsi="Arial" w:cs="Arial"/>
          <w:sz w:val="24"/>
        </w:rPr>
      </w:pPr>
      <w:r>
        <w:rPr>
          <w:rFonts w:ascii="Arial" w:hAnsi="Arial" w:cs="Arial"/>
          <w:noProof/>
          <w:sz w:val="24"/>
          <w:lang w:eastAsia="de-DE"/>
        </w:rPr>
        <w:drawing>
          <wp:anchor distT="0" distB="0" distL="114300" distR="114300" simplePos="0" relativeHeight="251660288" behindDoc="0" locked="0" layoutInCell="1" allowOverlap="1" wp14:anchorId="57F29300" wp14:editId="0FFE4EDB">
            <wp:simplePos x="0" y="0"/>
            <wp:positionH relativeFrom="column">
              <wp:posOffset>1167130</wp:posOffset>
            </wp:positionH>
            <wp:positionV relativeFrom="paragraph">
              <wp:posOffset>227330</wp:posOffset>
            </wp:positionV>
            <wp:extent cx="3409950" cy="2276475"/>
            <wp:effectExtent l="19050" t="0" r="0" b="0"/>
            <wp:wrapNone/>
            <wp:docPr id="5" name="Grafik 5" descr="http://media05.regionaut.meinbezirk.at/2015/03/22/8160124_preview.jpg?1427038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http://media05.regionaut.meinbezirk.at/2015/03/22/8160124_preview.jpg?1427038644"/>
                    <pic:cNvPicPr>
                      <a:picLocks noChangeAspect="1" noChangeArrowheads="1"/>
                    </pic:cNvPicPr>
                  </pic:nvPicPr>
                  <pic:blipFill>
                    <a:blip r:embed="rId7" cstate="print"/>
                    <a:srcRect/>
                    <a:stretch>
                      <a:fillRect/>
                    </a:stretch>
                  </pic:blipFill>
                  <pic:spPr bwMode="auto">
                    <a:xfrm>
                      <a:off x="0" y="0"/>
                      <a:ext cx="3409950" cy="2276475"/>
                    </a:xfrm>
                    <a:prstGeom prst="rect">
                      <a:avLst/>
                    </a:prstGeom>
                    <a:ln>
                      <a:noFill/>
                    </a:ln>
                    <a:effectLst>
                      <a:softEdge rad="112500"/>
                    </a:effectLst>
                  </pic:spPr>
                </pic:pic>
              </a:graphicData>
            </a:graphic>
          </wp:anchor>
        </w:drawing>
      </w:r>
    </w:p>
    <w:p w14:paraId="544CF9BA" w14:textId="77777777" w:rsidR="00F46A86" w:rsidRDefault="00F46A86" w:rsidP="00F46A86">
      <w:pPr>
        <w:spacing w:line="360" w:lineRule="auto"/>
        <w:rPr>
          <w:rFonts w:ascii="Arial" w:hAnsi="Arial" w:cs="Arial"/>
          <w:sz w:val="24"/>
        </w:rPr>
      </w:pPr>
    </w:p>
    <w:p w14:paraId="28154A49" w14:textId="77777777" w:rsidR="00F46A86" w:rsidRDefault="00F46A86" w:rsidP="00F46A86">
      <w:pPr>
        <w:spacing w:line="360" w:lineRule="auto"/>
        <w:rPr>
          <w:rFonts w:ascii="Arial" w:hAnsi="Arial" w:cs="Arial"/>
          <w:sz w:val="24"/>
        </w:rPr>
      </w:pPr>
    </w:p>
    <w:p w14:paraId="53CF93B5" w14:textId="77777777" w:rsidR="00F46A86" w:rsidRDefault="00F46A86" w:rsidP="00F46A86">
      <w:pPr>
        <w:spacing w:line="360" w:lineRule="auto"/>
        <w:rPr>
          <w:rFonts w:ascii="Arial" w:hAnsi="Arial" w:cs="Arial"/>
          <w:sz w:val="24"/>
        </w:rPr>
      </w:pPr>
    </w:p>
    <w:p w14:paraId="5D6261A4" w14:textId="77777777" w:rsidR="00F46A86" w:rsidRDefault="00F46A86" w:rsidP="00F46A86">
      <w:pPr>
        <w:spacing w:line="360" w:lineRule="auto"/>
        <w:rPr>
          <w:rFonts w:ascii="Arial" w:hAnsi="Arial" w:cs="Arial"/>
          <w:sz w:val="24"/>
        </w:rPr>
      </w:pPr>
    </w:p>
    <w:p w14:paraId="2248B715" w14:textId="77777777" w:rsidR="00F46A86" w:rsidRDefault="00F46A86" w:rsidP="00F46A86">
      <w:pPr>
        <w:spacing w:line="360" w:lineRule="auto"/>
        <w:rPr>
          <w:rFonts w:ascii="Arial" w:hAnsi="Arial" w:cs="Arial"/>
          <w:sz w:val="24"/>
        </w:rPr>
      </w:pPr>
    </w:p>
    <w:p w14:paraId="5AA466B0" w14:textId="77777777" w:rsidR="00F46A86" w:rsidRPr="00255339" w:rsidRDefault="00F46A86" w:rsidP="00F46A86">
      <w:pPr>
        <w:spacing w:line="360" w:lineRule="auto"/>
        <w:jc w:val="center"/>
        <w:rPr>
          <w:rFonts w:ascii="Arial" w:hAnsi="Arial" w:cs="Arial"/>
        </w:rPr>
      </w:pPr>
      <w:r>
        <w:rPr>
          <w:rFonts w:ascii="Arial" w:hAnsi="Arial" w:cs="Arial"/>
          <w:sz w:val="24"/>
        </w:rPr>
        <w:br/>
      </w:r>
      <w:r w:rsidRPr="00255339">
        <w:rPr>
          <w:rFonts w:ascii="Arial" w:hAnsi="Arial" w:cs="Arial"/>
        </w:rPr>
        <w:t>Eingang Theater im Bunker, Brühlerstrasse Mödling</w:t>
      </w:r>
    </w:p>
    <w:p w14:paraId="70044168" w14:textId="77777777" w:rsidR="00F46A86" w:rsidRDefault="00F46A86" w:rsidP="00F46A86"/>
    <w:p w14:paraId="6E4E19F4" w14:textId="77777777" w:rsidR="00F46A86" w:rsidRDefault="00F46A86" w:rsidP="00F46A86"/>
    <w:p w14:paraId="4546AA7D" w14:textId="77777777" w:rsidR="00F46A86" w:rsidRDefault="00F46A86" w:rsidP="00F46A86"/>
    <w:p w14:paraId="43075933" w14:textId="77777777" w:rsidR="00F46A86" w:rsidRDefault="00F46A86" w:rsidP="00F46A86"/>
    <w:p w14:paraId="0BF5C090" w14:textId="77777777" w:rsidR="00F46A86" w:rsidRDefault="00F46A86" w:rsidP="00F46A86"/>
    <w:p w14:paraId="6DE90F47" w14:textId="77777777" w:rsidR="00F46A86" w:rsidRPr="00D24060" w:rsidRDefault="00F46A86" w:rsidP="00F46A86">
      <w:pPr>
        <w:rPr>
          <w:rFonts w:ascii="Arial" w:hAnsi="Arial" w:cs="Arial"/>
        </w:rPr>
      </w:pPr>
    </w:p>
    <w:p w14:paraId="20FC1520" w14:textId="77777777" w:rsidR="00F46A86" w:rsidRDefault="00F46A86" w:rsidP="00F46A86">
      <w:pPr>
        <w:pStyle w:val="StandardWeb"/>
        <w:rPr>
          <w:rFonts w:ascii="Arial" w:hAnsi="Arial" w:cs="Arial"/>
          <w:b/>
          <w:sz w:val="28"/>
          <w:szCs w:val="28"/>
        </w:rPr>
      </w:pPr>
    </w:p>
    <w:p w14:paraId="01C329B2" w14:textId="77777777" w:rsidR="00F46A86" w:rsidRDefault="00F46A86" w:rsidP="00F46A86">
      <w:pPr>
        <w:pStyle w:val="StandardWeb"/>
        <w:rPr>
          <w:rFonts w:ascii="Arial" w:hAnsi="Arial" w:cs="Arial"/>
          <w:b/>
          <w:sz w:val="28"/>
          <w:szCs w:val="28"/>
        </w:rPr>
      </w:pPr>
    </w:p>
    <w:p w14:paraId="37234690" w14:textId="77777777" w:rsidR="00F46A86" w:rsidRPr="00D24060" w:rsidRDefault="00F46A86" w:rsidP="00F46A86">
      <w:pPr>
        <w:pStyle w:val="StandardWeb"/>
        <w:rPr>
          <w:rFonts w:ascii="Arial" w:hAnsi="Arial" w:cs="Arial"/>
          <w:sz w:val="28"/>
          <w:szCs w:val="28"/>
          <w:lang w:val="de-DE" w:eastAsia="de-DE"/>
        </w:rPr>
      </w:pPr>
      <w:r w:rsidRPr="00601654">
        <w:rPr>
          <w:rFonts w:ascii="Arial" w:hAnsi="Arial" w:cs="Arial"/>
          <w:b/>
          <w:sz w:val="28"/>
          <w:szCs w:val="28"/>
        </w:rPr>
        <w:t xml:space="preserve">Theater im Bunker </w:t>
      </w:r>
      <w:r w:rsidRPr="00D24060">
        <w:rPr>
          <w:rFonts w:ascii="Arial" w:hAnsi="Arial" w:cs="Arial"/>
          <w:b/>
          <w:sz w:val="28"/>
          <w:szCs w:val="28"/>
        </w:rPr>
        <w:t xml:space="preserve">– </w:t>
      </w:r>
      <w:r w:rsidRPr="00D24060">
        <w:rPr>
          <w:rFonts w:ascii="Arial" w:hAnsi="Arial" w:cs="Arial"/>
          <w:b/>
          <w:bCs/>
          <w:color w:val="000000"/>
          <w:sz w:val="28"/>
          <w:szCs w:val="28"/>
          <w:lang w:val="de-DE" w:eastAsia="de-DE"/>
        </w:rPr>
        <w:t>Produktionen 202</w:t>
      </w:r>
      <w:r>
        <w:rPr>
          <w:rFonts w:ascii="Arial" w:hAnsi="Arial" w:cs="Arial"/>
          <w:b/>
          <w:bCs/>
          <w:color w:val="000000"/>
          <w:sz w:val="28"/>
          <w:szCs w:val="28"/>
          <w:lang w:val="de-DE" w:eastAsia="de-DE"/>
        </w:rPr>
        <w:t>4</w:t>
      </w:r>
      <w:r w:rsidRPr="00D24060">
        <w:rPr>
          <w:rFonts w:ascii="Arial" w:hAnsi="Arial" w:cs="Arial"/>
          <w:b/>
          <w:bCs/>
          <w:color w:val="000000"/>
          <w:sz w:val="28"/>
          <w:szCs w:val="28"/>
          <w:lang w:val="de-DE" w:eastAsia="de-DE"/>
        </w:rPr>
        <w:t xml:space="preserve"> bis 1999*</w:t>
      </w:r>
    </w:p>
    <w:p w14:paraId="5F56E54B" w14:textId="77777777" w:rsidR="00F46A86" w:rsidRDefault="00F46A86" w:rsidP="00F46A86">
      <w:pPr>
        <w:spacing w:line="360" w:lineRule="auto"/>
        <w:rPr>
          <w:rFonts w:ascii="Arial" w:hAnsi="Arial" w:cs="Arial"/>
        </w:rPr>
      </w:pPr>
      <w:r>
        <w:rPr>
          <w:rFonts w:ascii="Arial" w:hAnsi="Arial" w:cs="Arial"/>
        </w:rPr>
        <w:t xml:space="preserve">2023 und 2024 </w:t>
      </w:r>
      <w:proofErr w:type="spellStart"/>
      <w:r>
        <w:rPr>
          <w:rFonts w:ascii="Arial" w:hAnsi="Arial" w:cs="Arial"/>
        </w:rPr>
        <w:t>Aventura</w:t>
      </w:r>
      <w:proofErr w:type="spellEnd"/>
      <w:r>
        <w:rPr>
          <w:rFonts w:ascii="Arial" w:hAnsi="Arial" w:cs="Arial"/>
        </w:rPr>
        <w:t>. Von den Abenteuern im Kopf und anderswo.</w:t>
      </w:r>
    </w:p>
    <w:p w14:paraId="23A75D11" w14:textId="77777777" w:rsidR="00F46A86" w:rsidRPr="00DF5DDC" w:rsidRDefault="00F46A86" w:rsidP="00F46A86">
      <w:pPr>
        <w:spacing w:line="360" w:lineRule="auto"/>
        <w:rPr>
          <w:rFonts w:ascii="Arial" w:hAnsi="Arial" w:cs="Arial"/>
          <w:i/>
          <w:iCs/>
        </w:rPr>
      </w:pPr>
      <w:r w:rsidRPr="00DF5DDC">
        <w:rPr>
          <w:rFonts w:ascii="Arial" w:hAnsi="Arial" w:cs="Arial"/>
          <w:i/>
          <w:iCs/>
        </w:rPr>
        <w:t>2022 Wegen Corona abgesagt.</w:t>
      </w:r>
    </w:p>
    <w:p w14:paraId="66AA2173" w14:textId="77777777" w:rsidR="00F46A86" w:rsidRPr="00D24060" w:rsidRDefault="00F46A86" w:rsidP="00F46A86">
      <w:pPr>
        <w:spacing w:line="360" w:lineRule="auto"/>
        <w:rPr>
          <w:rFonts w:ascii="Arial" w:hAnsi="Arial" w:cs="Arial"/>
        </w:rPr>
      </w:pPr>
      <w:r w:rsidRPr="00A65550">
        <w:rPr>
          <w:rFonts w:ascii="Arial" w:hAnsi="Arial" w:cs="Arial"/>
        </w:rPr>
        <w:t xml:space="preserve">2020 und 2021 UTOPIA. </w:t>
      </w:r>
      <w:r w:rsidRPr="00D24060">
        <w:rPr>
          <w:rFonts w:ascii="Arial" w:hAnsi="Arial" w:cs="Arial"/>
        </w:rPr>
        <w:t xml:space="preserve">Schöne </w:t>
      </w:r>
      <w:proofErr w:type="spellStart"/>
      <w:r w:rsidRPr="00D24060">
        <w:rPr>
          <w:rFonts w:ascii="Arial" w:hAnsi="Arial" w:cs="Arial"/>
        </w:rPr>
        <w:t>Neue</w:t>
      </w:r>
      <w:proofErr w:type="spellEnd"/>
      <w:r w:rsidRPr="00D24060">
        <w:rPr>
          <w:rFonts w:ascii="Arial" w:hAnsi="Arial" w:cs="Arial"/>
        </w:rPr>
        <w:t xml:space="preserve"> Welt(en). Im Bunker.</w:t>
      </w:r>
    </w:p>
    <w:p w14:paraId="27D23589" w14:textId="77777777" w:rsidR="00F46A86" w:rsidRPr="00D24060" w:rsidRDefault="00F46A86" w:rsidP="00F46A86">
      <w:pPr>
        <w:spacing w:line="360" w:lineRule="auto"/>
        <w:rPr>
          <w:rFonts w:ascii="Arial" w:hAnsi="Arial" w:cs="Arial"/>
        </w:rPr>
      </w:pPr>
      <w:r w:rsidRPr="00D24060">
        <w:rPr>
          <w:rFonts w:ascii="Arial" w:hAnsi="Arial" w:cs="Arial"/>
        </w:rPr>
        <w:t xml:space="preserve">2018 und 2019 Karl </w:t>
      </w:r>
      <w:proofErr w:type="spellStart"/>
      <w:r w:rsidRPr="00D24060">
        <w:rPr>
          <w:rFonts w:ascii="Arial" w:hAnsi="Arial" w:cs="Arial"/>
        </w:rPr>
        <w:t>MayBe</w:t>
      </w:r>
      <w:proofErr w:type="spellEnd"/>
      <w:r w:rsidRPr="00D24060">
        <w:rPr>
          <w:rFonts w:ascii="Arial" w:hAnsi="Arial" w:cs="Arial"/>
        </w:rPr>
        <w:t>. Mit Schmetterhand und Silberbüchse.</w:t>
      </w:r>
      <w:r w:rsidRPr="00D24060">
        <w:rPr>
          <w:rFonts w:ascii="Arial" w:hAnsi="Arial" w:cs="Arial"/>
        </w:rPr>
        <w:br/>
        <w:t>Die erschwindelten Lebensreisen des Zuchthäuslers Karl May</w:t>
      </w:r>
    </w:p>
    <w:p w14:paraId="465C8CCE" w14:textId="77777777" w:rsidR="00F46A86" w:rsidRPr="00D24060" w:rsidRDefault="00F46A86" w:rsidP="00F46A86">
      <w:pPr>
        <w:spacing w:line="360" w:lineRule="auto"/>
        <w:rPr>
          <w:rFonts w:ascii="Arial" w:hAnsi="Arial" w:cs="Arial"/>
        </w:rPr>
      </w:pPr>
      <w:r w:rsidRPr="00D24060">
        <w:rPr>
          <w:rFonts w:ascii="Arial" w:hAnsi="Arial" w:cs="Arial"/>
        </w:rPr>
        <w:t xml:space="preserve">2016 und 2017 </w:t>
      </w:r>
      <w:proofErr w:type="spellStart"/>
      <w:r w:rsidRPr="00D24060">
        <w:rPr>
          <w:rFonts w:ascii="Arial" w:hAnsi="Arial" w:cs="Arial"/>
        </w:rPr>
        <w:t>Nacht.Stücke</w:t>
      </w:r>
      <w:proofErr w:type="spellEnd"/>
      <w:r w:rsidRPr="00D24060">
        <w:rPr>
          <w:rFonts w:ascii="Arial" w:hAnsi="Arial" w:cs="Arial"/>
        </w:rPr>
        <w:t>. Die seltsamen Leiden des E.T.A. Hoffmann.</w:t>
      </w:r>
    </w:p>
    <w:p w14:paraId="679291FA" w14:textId="77777777" w:rsidR="00F46A86" w:rsidRPr="00D24060" w:rsidRDefault="00F46A86" w:rsidP="00F46A86">
      <w:pPr>
        <w:spacing w:line="360" w:lineRule="auto"/>
        <w:rPr>
          <w:rFonts w:ascii="Arial" w:hAnsi="Arial" w:cs="Arial"/>
        </w:rPr>
      </w:pPr>
      <w:r w:rsidRPr="00D24060">
        <w:rPr>
          <w:rFonts w:ascii="Arial" w:hAnsi="Arial" w:cs="Arial"/>
        </w:rPr>
        <w:t>2014 und 2015 Inferno. Nachrichten aus der Hölle.</w:t>
      </w:r>
    </w:p>
    <w:p w14:paraId="7CF7072C" w14:textId="77777777" w:rsidR="00F46A86" w:rsidRPr="00D24060" w:rsidRDefault="00F46A86" w:rsidP="00F46A86">
      <w:pPr>
        <w:spacing w:line="360" w:lineRule="auto"/>
        <w:rPr>
          <w:rFonts w:ascii="Arial" w:hAnsi="Arial" w:cs="Arial"/>
        </w:rPr>
      </w:pPr>
      <w:r w:rsidRPr="00D24060">
        <w:rPr>
          <w:rFonts w:ascii="Arial" w:hAnsi="Arial" w:cs="Arial"/>
        </w:rPr>
        <w:t>2013 Peer, du lügst! Die ausgedachten Leben des Peer Gynt.</w:t>
      </w:r>
    </w:p>
    <w:p w14:paraId="2BDB1DA5" w14:textId="77777777" w:rsidR="00F46A86" w:rsidRPr="00D24060" w:rsidRDefault="00F46A86" w:rsidP="00F46A86">
      <w:pPr>
        <w:spacing w:line="360" w:lineRule="auto"/>
        <w:rPr>
          <w:rFonts w:ascii="Arial" w:hAnsi="Arial" w:cs="Arial"/>
        </w:rPr>
      </w:pPr>
      <w:r w:rsidRPr="00D24060">
        <w:rPr>
          <w:rFonts w:ascii="Arial" w:hAnsi="Arial" w:cs="Arial"/>
        </w:rPr>
        <w:t xml:space="preserve">2011 und 2012 Verräterisches Herz. Edgar </w:t>
      </w:r>
      <w:proofErr w:type="spellStart"/>
      <w:r w:rsidRPr="00D24060">
        <w:rPr>
          <w:rFonts w:ascii="Arial" w:hAnsi="Arial" w:cs="Arial"/>
        </w:rPr>
        <w:t>Allan</w:t>
      </w:r>
      <w:proofErr w:type="spellEnd"/>
      <w:r w:rsidRPr="00D24060">
        <w:rPr>
          <w:rFonts w:ascii="Arial" w:hAnsi="Arial" w:cs="Arial"/>
        </w:rPr>
        <w:t xml:space="preserve"> Poe im Bunker.</w:t>
      </w:r>
    </w:p>
    <w:p w14:paraId="100D03C2" w14:textId="77777777" w:rsidR="00F46A86" w:rsidRPr="00D24060" w:rsidRDefault="00F46A86" w:rsidP="00F46A86">
      <w:pPr>
        <w:spacing w:line="360" w:lineRule="auto"/>
        <w:rPr>
          <w:rFonts w:ascii="Arial" w:hAnsi="Arial" w:cs="Arial"/>
        </w:rPr>
      </w:pPr>
      <w:r w:rsidRPr="00D24060">
        <w:rPr>
          <w:rFonts w:ascii="Arial" w:hAnsi="Arial" w:cs="Arial"/>
        </w:rPr>
        <w:t>2010 Maikäfer flieg. Zwanzig Märchen aus einer Bombennacht.</w:t>
      </w:r>
    </w:p>
    <w:p w14:paraId="5E55E185" w14:textId="77777777" w:rsidR="00F46A86" w:rsidRPr="00D24060" w:rsidRDefault="00F46A86" w:rsidP="00F46A86">
      <w:pPr>
        <w:spacing w:line="360" w:lineRule="auto"/>
        <w:rPr>
          <w:rFonts w:ascii="Arial" w:hAnsi="Arial" w:cs="Arial"/>
        </w:rPr>
      </w:pPr>
      <w:r w:rsidRPr="00D24060">
        <w:rPr>
          <w:rFonts w:ascii="Arial" w:hAnsi="Arial" w:cs="Arial"/>
        </w:rPr>
        <w:t>2009 Ferdinand. Wie ein Toller Hund.</w:t>
      </w:r>
    </w:p>
    <w:p w14:paraId="1FB9A66D" w14:textId="77777777" w:rsidR="00F46A86" w:rsidRPr="00D24060" w:rsidRDefault="00F46A86" w:rsidP="00F46A86">
      <w:pPr>
        <w:spacing w:line="360" w:lineRule="auto"/>
        <w:rPr>
          <w:rFonts w:ascii="Arial" w:hAnsi="Arial" w:cs="Arial"/>
        </w:rPr>
      </w:pPr>
      <w:r w:rsidRPr="00D24060">
        <w:rPr>
          <w:rFonts w:ascii="Arial" w:hAnsi="Arial" w:cs="Arial"/>
        </w:rPr>
        <w:t>2008 Alles. Außer. Irdisch.</w:t>
      </w:r>
    </w:p>
    <w:p w14:paraId="303267C9" w14:textId="77777777" w:rsidR="00F46A86" w:rsidRPr="00D24060" w:rsidRDefault="00F46A86" w:rsidP="00F46A86">
      <w:pPr>
        <w:spacing w:line="360" w:lineRule="auto"/>
        <w:rPr>
          <w:rFonts w:ascii="Arial" w:hAnsi="Arial" w:cs="Arial"/>
        </w:rPr>
      </w:pPr>
      <w:r w:rsidRPr="00D24060">
        <w:rPr>
          <w:rFonts w:ascii="Arial" w:hAnsi="Arial" w:cs="Arial"/>
        </w:rPr>
        <w:t xml:space="preserve">2007 Sevens </w:t>
      </w:r>
      <w:proofErr w:type="spellStart"/>
      <w:r w:rsidRPr="00D24060">
        <w:rPr>
          <w:rFonts w:ascii="Arial" w:hAnsi="Arial" w:cs="Arial"/>
        </w:rPr>
        <w:t>Sins</w:t>
      </w:r>
      <w:proofErr w:type="spellEnd"/>
      <w:r w:rsidRPr="00D24060">
        <w:rPr>
          <w:rFonts w:ascii="Arial" w:hAnsi="Arial" w:cs="Arial"/>
        </w:rPr>
        <w:t>.</w:t>
      </w:r>
    </w:p>
    <w:p w14:paraId="18C448BD" w14:textId="77777777" w:rsidR="00F46A86" w:rsidRPr="00D24060" w:rsidRDefault="00F46A86" w:rsidP="00F46A86">
      <w:pPr>
        <w:spacing w:line="360" w:lineRule="auto"/>
        <w:rPr>
          <w:rFonts w:ascii="Arial" w:hAnsi="Arial" w:cs="Arial"/>
        </w:rPr>
      </w:pPr>
      <w:r w:rsidRPr="00D24060">
        <w:rPr>
          <w:rFonts w:ascii="Arial" w:hAnsi="Arial" w:cs="Arial"/>
        </w:rPr>
        <w:t xml:space="preserve">2006 Angels all </w:t>
      </w:r>
      <w:proofErr w:type="spellStart"/>
      <w:r w:rsidRPr="00D24060">
        <w:rPr>
          <w:rFonts w:ascii="Arial" w:hAnsi="Arial" w:cs="Arial"/>
        </w:rPr>
        <w:t>over</w:t>
      </w:r>
      <w:proofErr w:type="spellEnd"/>
      <w:r w:rsidRPr="00D24060">
        <w:rPr>
          <w:rFonts w:ascii="Arial" w:hAnsi="Arial" w:cs="Arial"/>
        </w:rPr>
        <w:t>.</w:t>
      </w:r>
    </w:p>
    <w:p w14:paraId="3D272F69" w14:textId="77777777" w:rsidR="00F46A86" w:rsidRPr="00D24060" w:rsidRDefault="00F46A86" w:rsidP="00F46A86">
      <w:pPr>
        <w:spacing w:line="360" w:lineRule="auto"/>
        <w:rPr>
          <w:rFonts w:ascii="Arial" w:hAnsi="Arial" w:cs="Arial"/>
        </w:rPr>
      </w:pPr>
      <w:r w:rsidRPr="00D24060">
        <w:rPr>
          <w:rFonts w:ascii="Arial" w:hAnsi="Arial" w:cs="Arial"/>
        </w:rPr>
        <w:t>2005 Die letzten Tag</w:t>
      </w:r>
      <w:r>
        <w:rPr>
          <w:rFonts w:ascii="Arial" w:hAnsi="Arial" w:cs="Arial"/>
        </w:rPr>
        <w:t>e</w:t>
      </w:r>
      <w:r w:rsidRPr="00D24060">
        <w:rPr>
          <w:rFonts w:ascii="Arial" w:hAnsi="Arial" w:cs="Arial"/>
        </w:rPr>
        <w:t xml:space="preserve"> der Menschheit.</w:t>
      </w:r>
    </w:p>
    <w:p w14:paraId="2352A431" w14:textId="77777777" w:rsidR="00F46A86" w:rsidRPr="00D24060" w:rsidRDefault="00F46A86" w:rsidP="00F46A86">
      <w:pPr>
        <w:spacing w:line="360" w:lineRule="auto"/>
        <w:rPr>
          <w:rFonts w:ascii="Arial" w:hAnsi="Arial" w:cs="Arial"/>
        </w:rPr>
      </w:pPr>
      <w:r w:rsidRPr="00D24060">
        <w:rPr>
          <w:rFonts w:ascii="Arial" w:hAnsi="Arial" w:cs="Arial"/>
        </w:rPr>
        <w:t>2004 Alice Underground. Carroll im Bunker.</w:t>
      </w:r>
    </w:p>
    <w:p w14:paraId="3471A57F" w14:textId="77777777" w:rsidR="00F46A86" w:rsidRPr="00D24060" w:rsidRDefault="00F46A86" w:rsidP="00F46A86">
      <w:pPr>
        <w:spacing w:line="360" w:lineRule="auto"/>
        <w:rPr>
          <w:rFonts w:ascii="Arial" w:hAnsi="Arial" w:cs="Arial"/>
        </w:rPr>
      </w:pPr>
      <w:r w:rsidRPr="00D24060">
        <w:rPr>
          <w:rFonts w:ascii="Arial" w:hAnsi="Arial" w:cs="Arial"/>
        </w:rPr>
        <w:t>2003 Tote Seelen. Ganz Russland im Bunker.</w:t>
      </w:r>
    </w:p>
    <w:p w14:paraId="06E6CDBC" w14:textId="77777777" w:rsidR="00F46A86" w:rsidRPr="00D24060" w:rsidRDefault="00F46A86" w:rsidP="00F46A86">
      <w:pPr>
        <w:spacing w:line="360" w:lineRule="auto"/>
        <w:rPr>
          <w:rFonts w:ascii="Arial" w:hAnsi="Arial" w:cs="Arial"/>
        </w:rPr>
      </w:pPr>
      <w:r w:rsidRPr="00D24060">
        <w:rPr>
          <w:rFonts w:ascii="Arial" w:hAnsi="Arial" w:cs="Arial"/>
        </w:rPr>
        <w:t>2002 Professor Freud erfindet den Sex.</w:t>
      </w:r>
    </w:p>
    <w:p w14:paraId="5F6F5B8B" w14:textId="77777777" w:rsidR="00F46A86" w:rsidRPr="00D24060" w:rsidRDefault="00F46A86" w:rsidP="00F46A86">
      <w:pPr>
        <w:spacing w:line="360" w:lineRule="auto"/>
        <w:rPr>
          <w:rFonts w:ascii="Arial" w:hAnsi="Arial" w:cs="Arial"/>
        </w:rPr>
      </w:pPr>
      <w:r w:rsidRPr="00D24060">
        <w:rPr>
          <w:rFonts w:ascii="Arial" w:hAnsi="Arial" w:cs="Arial"/>
        </w:rPr>
        <w:t>2001 Herz-Stich. Nestroy im Bunker.</w:t>
      </w:r>
    </w:p>
    <w:p w14:paraId="4E17D0D1" w14:textId="77777777" w:rsidR="00F46A86" w:rsidRPr="00D24060" w:rsidRDefault="00F46A86" w:rsidP="00F46A86">
      <w:pPr>
        <w:spacing w:line="360" w:lineRule="auto"/>
        <w:rPr>
          <w:rFonts w:ascii="Arial" w:hAnsi="Arial" w:cs="Arial"/>
        </w:rPr>
      </w:pPr>
      <w:r w:rsidRPr="00D24060">
        <w:rPr>
          <w:rFonts w:ascii="Arial" w:hAnsi="Arial" w:cs="Arial"/>
        </w:rPr>
        <w:t>2000 Unruhige Träume. Kafka im Bunker.</w:t>
      </w:r>
    </w:p>
    <w:p w14:paraId="02B2BC4B" w14:textId="77777777" w:rsidR="00F46A86" w:rsidRPr="00D24060" w:rsidRDefault="00F46A86" w:rsidP="00F46A86">
      <w:pPr>
        <w:spacing w:line="360" w:lineRule="auto"/>
        <w:rPr>
          <w:rFonts w:ascii="Arial" w:hAnsi="Arial" w:cs="Arial"/>
        </w:rPr>
      </w:pPr>
      <w:r w:rsidRPr="00D24060">
        <w:rPr>
          <w:rFonts w:ascii="Arial" w:hAnsi="Arial" w:cs="Arial"/>
        </w:rPr>
        <w:t>1999 Akte G. Grimm im Bunker.</w:t>
      </w:r>
    </w:p>
    <w:p w14:paraId="2E6C6FF9" w14:textId="2A23D198" w:rsidR="00F46A86" w:rsidRPr="00F46A86" w:rsidRDefault="00F46A86" w:rsidP="00EE259B">
      <w:pPr>
        <w:spacing w:line="360" w:lineRule="auto"/>
        <w:rPr>
          <w:rFonts w:ascii="Arial" w:hAnsi="Arial" w:cs="Arial"/>
          <w:sz w:val="20"/>
          <w:szCs w:val="20"/>
        </w:rPr>
      </w:pPr>
      <w:r w:rsidRPr="00D24060">
        <w:rPr>
          <w:rFonts w:ascii="Arial" w:hAnsi="Arial" w:cs="Arial"/>
          <w:sz w:val="20"/>
          <w:szCs w:val="20"/>
        </w:rPr>
        <w:t xml:space="preserve">* Bei allen Produktionen zeichnet </w:t>
      </w:r>
      <w:proofErr w:type="spellStart"/>
      <w:r w:rsidRPr="00D24060">
        <w:rPr>
          <w:rFonts w:ascii="Arial" w:hAnsi="Arial" w:cs="Arial"/>
          <w:sz w:val="20"/>
          <w:szCs w:val="20"/>
        </w:rPr>
        <w:t>TzF</w:t>
      </w:r>
      <w:proofErr w:type="spellEnd"/>
      <w:r w:rsidRPr="00D24060">
        <w:rPr>
          <w:rFonts w:ascii="Arial" w:hAnsi="Arial" w:cs="Arial"/>
          <w:sz w:val="20"/>
          <w:szCs w:val="20"/>
        </w:rPr>
        <w:t>-Intendant Bruno Max für Konzept und Inszenierung</w:t>
      </w:r>
      <w:r>
        <w:rPr>
          <w:rFonts w:ascii="Arial" w:hAnsi="Arial" w:cs="Arial"/>
          <w:sz w:val="20"/>
          <w:szCs w:val="20"/>
        </w:rPr>
        <w:t xml:space="preserve"> </w:t>
      </w:r>
      <w:r w:rsidRPr="00D24060">
        <w:rPr>
          <w:rFonts w:ascii="Arial" w:hAnsi="Arial" w:cs="Arial"/>
          <w:sz w:val="20"/>
          <w:szCs w:val="20"/>
        </w:rPr>
        <w:t>verantwortlich</w:t>
      </w:r>
      <w:r w:rsidRPr="00D5187D">
        <w:rPr>
          <w:rFonts w:ascii="Arial" w:hAnsi="Arial" w:cs="Arial"/>
          <w:sz w:val="20"/>
          <w:szCs w:val="20"/>
        </w:rPr>
        <w:t>.</w:t>
      </w:r>
    </w:p>
    <w:sectPr w:rsidR="00F46A86" w:rsidRPr="00F46A8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E62" w14:textId="77777777" w:rsidR="00953416" w:rsidRDefault="00953416" w:rsidP="000557E6">
      <w:pPr>
        <w:spacing w:after="0" w:line="240" w:lineRule="auto"/>
      </w:pPr>
      <w:r>
        <w:separator/>
      </w:r>
    </w:p>
  </w:endnote>
  <w:endnote w:type="continuationSeparator" w:id="0">
    <w:p w14:paraId="6FD5228E" w14:textId="77777777" w:rsidR="00953416" w:rsidRDefault="00953416" w:rsidP="0005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2F64" w14:textId="77777777" w:rsidR="00953416" w:rsidRDefault="00953416" w:rsidP="000557E6">
      <w:pPr>
        <w:spacing w:after="0" w:line="240" w:lineRule="auto"/>
      </w:pPr>
      <w:r>
        <w:separator/>
      </w:r>
    </w:p>
  </w:footnote>
  <w:footnote w:type="continuationSeparator" w:id="0">
    <w:p w14:paraId="64A86E30" w14:textId="77777777" w:rsidR="00953416" w:rsidRDefault="00953416" w:rsidP="0005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A2A2" w14:textId="637D0FE2" w:rsidR="000557E6" w:rsidRPr="000557E6" w:rsidRDefault="000557E6" w:rsidP="000557E6">
    <w:pPr>
      <w:pStyle w:val="Kopfzeile"/>
      <w:jc w:val="right"/>
    </w:pPr>
    <w:r>
      <w:rPr>
        <w:noProof/>
        <w:sz w:val="32"/>
        <w:szCs w:val="32"/>
      </w:rPr>
      <w:drawing>
        <wp:inline distT="0" distB="0" distL="0" distR="0" wp14:anchorId="4FD72CAA" wp14:editId="36282FA4">
          <wp:extent cx="2209800" cy="618744"/>
          <wp:effectExtent l="0" t="0" r="0" b="0"/>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6187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7E"/>
    <w:rsid w:val="000557E6"/>
    <w:rsid w:val="00060FED"/>
    <w:rsid w:val="001561C3"/>
    <w:rsid w:val="00221EA9"/>
    <w:rsid w:val="0024510D"/>
    <w:rsid w:val="0026276C"/>
    <w:rsid w:val="002F22A5"/>
    <w:rsid w:val="00390220"/>
    <w:rsid w:val="003B49D6"/>
    <w:rsid w:val="004704E4"/>
    <w:rsid w:val="004B6CC8"/>
    <w:rsid w:val="004B7E7E"/>
    <w:rsid w:val="004E1F83"/>
    <w:rsid w:val="00583929"/>
    <w:rsid w:val="0058797E"/>
    <w:rsid w:val="005B726C"/>
    <w:rsid w:val="006039BD"/>
    <w:rsid w:val="00620C5C"/>
    <w:rsid w:val="00666816"/>
    <w:rsid w:val="00693649"/>
    <w:rsid w:val="006D743F"/>
    <w:rsid w:val="0077201D"/>
    <w:rsid w:val="007B64D2"/>
    <w:rsid w:val="007D6D3E"/>
    <w:rsid w:val="0087738A"/>
    <w:rsid w:val="008A2D66"/>
    <w:rsid w:val="00953416"/>
    <w:rsid w:val="00954468"/>
    <w:rsid w:val="009E6213"/>
    <w:rsid w:val="00A03779"/>
    <w:rsid w:val="00BA1422"/>
    <w:rsid w:val="00C31D02"/>
    <w:rsid w:val="00C66F6C"/>
    <w:rsid w:val="00C84873"/>
    <w:rsid w:val="00CB11B2"/>
    <w:rsid w:val="00CB2AD0"/>
    <w:rsid w:val="00CD6F39"/>
    <w:rsid w:val="00D26162"/>
    <w:rsid w:val="00DD5B5D"/>
    <w:rsid w:val="00E17910"/>
    <w:rsid w:val="00E872EA"/>
    <w:rsid w:val="00EE259B"/>
    <w:rsid w:val="00F31D24"/>
    <w:rsid w:val="00F46A86"/>
    <w:rsid w:val="00F87BBD"/>
    <w:rsid w:val="00FC7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00F9B"/>
  <w15:chartTrackingRefBased/>
  <w15:docId w15:val="{056414B6-45B1-4DDE-92E5-4BE58423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57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57E6"/>
  </w:style>
  <w:style w:type="paragraph" w:styleId="Fuzeile">
    <w:name w:val="footer"/>
    <w:basedOn w:val="Standard"/>
    <w:link w:val="FuzeileZchn"/>
    <w:uiPriority w:val="99"/>
    <w:unhideWhenUsed/>
    <w:rsid w:val="000557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57E6"/>
  </w:style>
  <w:style w:type="character" w:customStyle="1" w:styleId="x193iq5w">
    <w:name w:val="x193iq5w"/>
    <w:basedOn w:val="Absatz-Standardschriftart"/>
    <w:rsid w:val="00F46A86"/>
  </w:style>
  <w:style w:type="paragraph" w:styleId="StandardWeb">
    <w:name w:val="Normal (Web)"/>
    <w:basedOn w:val="Standard"/>
    <w:uiPriority w:val="99"/>
    <w:semiHidden/>
    <w:unhideWhenUsed/>
    <w:rsid w:val="00F46A86"/>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945</Words>
  <Characters>5958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Max</dc:creator>
  <cp:keywords/>
  <dc:description/>
  <cp:lastModifiedBy>Werner Schuster</cp:lastModifiedBy>
  <cp:revision>11</cp:revision>
  <dcterms:created xsi:type="dcterms:W3CDTF">2024-12-19T09:09:00Z</dcterms:created>
  <dcterms:modified xsi:type="dcterms:W3CDTF">2025-04-01T07:43:00Z</dcterms:modified>
</cp:coreProperties>
</file>